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4D5A" w:rsidRPr="009C352F" w:rsidRDefault="001F4D5A" w:rsidP="001F4D5A">
      <w:pPr>
        <w:spacing w:after="0" w:line="240" w:lineRule="auto"/>
        <w:jc w:val="center"/>
        <w:outlineLvl w:val="0"/>
        <w:rPr>
          <w:rFonts w:eastAsia="Times New Roman" w:cs="Arial"/>
        </w:rPr>
      </w:pPr>
      <w:r w:rsidRPr="009C352F">
        <w:rPr>
          <w:rFonts w:eastAsia="Times New Roman" w:cs="Arial"/>
        </w:rPr>
        <w:t>WISCONSIN STATE USE BOARD MEETING</w:t>
      </w:r>
    </w:p>
    <w:p w:rsidR="001F4D5A" w:rsidRPr="009C352F" w:rsidRDefault="001F4D5A" w:rsidP="001F4D5A">
      <w:pPr>
        <w:spacing w:after="0" w:line="240" w:lineRule="auto"/>
        <w:jc w:val="center"/>
        <w:rPr>
          <w:rFonts w:eastAsia="Times New Roman" w:cs="Arial"/>
        </w:rPr>
      </w:pPr>
      <w:r>
        <w:rPr>
          <w:rFonts w:eastAsia="Times New Roman" w:cs="Arial"/>
        </w:rPr>
        <w:t>April 12, 2018</w:t>
      </w:r>
      <w:r w:rsidRPr="009C352F">
        <w:rPr>
          <w:rFonts w:eastAsia="Times New Roman" w:cs="Arial"/>
        </w:rPr>
        <w:t>, 10:00 a.m. – 12:00 p.m.</w:t>
      </w:r>
    </w:p>
    <w:p w:rsidR="001F4D5A" w:rsidRPr="009C352F" w:rsidRDefault="001F4D5A" w:rsidP="001F4D5A">
      <w:pPr>
        <w:spacing w:after="0" w:line="240" w:lineRule="auto"/>
        <w:jc w:val="center"/>
        <w:rPr>
          <w:rFonts w:eastAsia="Times New Roman" w:cs="Arial"/>
        </w:rPr>
      </w:pPr>
      <w:r w:rsidRPr="009C352F">
        <w:rPr>
          <w:rFonts w:eastAsia="Times New Roman" w:cs="Arial"/>
        </w:rPr>
        <w:t xml:space="preserve">Department of Agriculture, Trade and Consumer Protection </w:t>
      </w:r>
    </w:p>
    <w:p w:rsidR="001F4D5A" w:rsidRPr="009C352F" w:rsidRDefault="001F4D5A" w:rsidP="001F4D5A">
      <w:pPr>
        <w:spacing w:after="0" w:line="240" w:lineRule="auto"/>
        <w:jc w:val="center"/>
        <w:rPr>
          <w:rFonts w:eastAsia="Times New Roman" w:cs="Arial"/>
        </w:rPr>
      </w:pPr>
      <w:r w:rsidRPr="009C352F">
        <w:rPr>
          <w:rFonts w:eastAsia="Times New Roman" w:cs="Arial"/>
        </w:rPr>
        <w:t>2811 Agriculture Drive</w:t>
      </w:r>
    </w:p>
    <w:p w:rsidR="001F4D5A" w:rsidRDefault="001F4D5A" w:rsidP="001F4D5A">
      <w:pPr>
        <w:spacing w:after="0" w:line="240" w:lineRule="auto"/>
        <w:jc w:val="center"/>
        <w:rPr>
          <w:rFonts w:eastAsia="Times New Roman" w:cs="Arial"/>
        </w:rPr>
      </w:pPr>
      <w:r w:rsidRPr="009C352F">
        <w:rPr>
          <w:rFonts w:eastAsia="Times New Roman" w:cs="Arial"/>
        </w:rPr>
        <w:t>Madison, WI</w:t>
      </w:r>
    </w:p>
    <w:p w:rsidR="001F4D5A" w:rsidRDefault="001F4D5A" w:rsidP="001F4D5A">
      <w:pPr>
        <w:spacing w:after="0" w:line="240" w:lineRule="auto"/>
        <w:jc w:val="center"/>
        <w:rPr>
          <w:rFonts w:eastAsia="Times New Roman" w:cs="Arial"/>
        </w:rPr>
      </w:pPr>
    </w:p>
    <w:p w:rsidR="001F4D5A" w:rsidRDefault="001F4D5A" w:rsidP="001F4D5A">
      <w:pPr>
        <w:spacing w:after="0" w:line="240" w:lineRule="auto"/>
        <w:jc w:val="both"/>
        <w:rPr>
          <w:rFonts w:eastAsia="Times New Roman" w:cs="Arial"/>
          <w:b/>
          <w:u w:val="single"/>
        </w:rPr>
      </w:pPr>
      <w:r w:rsidRPr="009C352F">
        <w:rPr>
          <w:rFonts w:eastAsia="Times New Roman" w:cs="Arial"/>
          <w:b/>
          <w:u w:val="single"/>
        </w:rPr>
        <w:t>Opening Business</w:t>
      </w:r>
    </w:p>
    <w:p w:rsidR="001F4D5A" w:rsidRDefault="001F4D5A" w:rsidP="001F4D5A">
      <w:pPr>
        <w:spacing w:after="0" w:line="240" w:lineRule="auto"/>
        <w:rPr>
          <w:rFonts w:eastAsia="Times New Roman" w:cs="Arial"/>
        </w:rPr>
      </w:pPr>
    </w:p>
    <w:p w:rsidR="001F4D5A" w:rsidRDefault="001F4D5A" w:rsidP="001F4D5A">
      <w:pPr>
        <w:spacing w:after="0" w:line="240" w:lineRule="auto"/>
        <w:rPr>
          <w:rFonts w:eastAsia="Times New Roman" w:cs="Arial"/>
        </w:rPr>
      </w:pPr>
      <w:r w:rsidRPr="00F23801">
        <w:rPr>
          <w:rFonts w:eastAsia="Times New Roman" w:cs="Arial"/>
        </w:rPr>
        <w:t>Call to Order – The meeting w</w:t>
      </w:r>
      <w:bookmarkStart w:id="0" w:name="_GoBack"/>
      <w:bookmarkEnd w:id="0"/>
      <w:r w:rsidRPr="00F23801">
        <w:rPr>
          <w:rFonts w:eastAsia="Times New Roman" w:cs="Arial"/>
        </w:rPr>
        <w:t xml:space="preserve">as called to order by Jean Zweifel at </w:t>
      </w:r>
      <w:r>
        <w:rPr>
          <w:rFonts w:eastAsia="Times New Roman" w:cs="Arial"/>
        </w:rPr>
        <w:t>10:0</w:t>
      </w:r>
      <w:r w:rsidR="00435801">
        <w:rPr>
          <w:rFonts w:eastAsia="Times New Roman" w:cs="Arial"/>
        </w:rPr>
        <w:t>7</w:t>
      </w:r>
      <w:r>
        <w:rPr>
          <w:rFonts w:eastAsia="Times New Roman" w:cs="Arial"/>
        </w:rPr>
        <w:t xml:space="preserve"> </w:t>
      </w:r>
      <w:r w:rsidRPr="00F23801">
        <w:rPr>
          <w:rFonts w:eastAsia="Times New Roman" w:cs="Arial"/>
        </w:rPr>
        <w:t>a.m.</w:t>
      </w:r>
    </w:p>
    <w:p w:rsidR="001F4D5A" w:rsidRDefault="001F4D5A" w:rsidP="001F4D5A">
      <w:pPr>
        <w:spacing w:after="0" w:line="240" w:lineRule="auto"/>
        <w:rPr>
          <w:rFonts w:eastAsia="Times New Roman" w:cs="Arial"/>
        </w:rPr>
      </w:pPr>
    </w:p>
    <w:p w:rsidR="001F4D5A" w:rsidRDefault="001F4D5A" w:rsidP="001F4D5A">
      <w:pPr>
        <w:spacing w:after="0" w:line="240" w:lineRule="auto"/>
        <w:rPr>
          <w:rFonts w:eastAsia="Times New Roman" w:cs="Arial"/>
        </w:rPr>
      </w:pPr>
      <w:r w:rsidRPr="00F23801">
        <w:rPr>
          <w:rFonts w:eastAsia="Times New Roman" w:cs="Arial"/>
        </w:rPr>
        <w:t>Introductions</w:t>
      </w:r>
    </w:p>
    <w:p w:rsidR="001F4D5A" w:rsidRDefault="001F4D5A" w:rsidP="001F4D5A">
      <w:pPr>
        <w:spacing w:after="0" w:line="240" w:lineRule="auto"/>
        <w:rPr>
          <w:rFonts w:eastAsia="Times New Roman" w:cs="Arial"/>
        </w:rPr>
      </w:pPr>
    </w:p>
    <w:p w:rsidR="001F4D5A" w:rsidRPr="009C352F" w:rsidRDefault="001F4D5A" w:rsidP="001F4D5A">
      <w:pPr>
        <w:spacing w:after="0" w:line="240" w:lineRule="auto"/>
        <w:ind w:firstLine="720"/>
        <w:jc w:val="both"/>
        <w:rPr>
          <w:rFonts w:eastAsia="Times New Roman" w:cs="Arial"/>
          <w:u w:val="single"/>
        </w:rPr>
      </w:pPr>
      <w:r w:rsidRPr="009C352F">
        <w:rPr>
          <w:rFonts w:eastAsia="Times New Roman" w:cs="Arial"/>
          <w:u w:val="single"/>
        </w:rPr>
        <w:t>Board Members Present:</w:t>
      </w:r>
    </w:p>
    <w:p w:rsidR="001F4D5A" w:rsidRDefault="001F4D5A" w:rsidP="001F4D5A">
      <w:pPr>
        <w:pStyle w:val="ListParagraph"/>
        <w:numPr>
          <w:ilvl w:val="0"/>
          <w:numId w:val="1"/>
        </w:numPr>
        <w:spacing w:after="0" w:line="240" w:lineRule="auto"/>
        <w:jc w:val="both"/>
        <w:rPr>
          <w:rFonts w:eastAsia="Times New Roman" w:cs="Arial"/>
        </w:rPr>
      </w:pPr>
      <w:r w:rsidRPr="009C352F">
        <w:rPr>
          <w:rFonts w:eastAsia="Times New Roman" w:cs="Arial"/>
        </w:rPr>
        <w:t>Jean Zweifel, Greenco Industries</w:t>
      </w:r>
    </w:p>
    <w:p w:rsidR="001F4D5A" w:rsidRDefault="001F4D5A" w:rsidP="001F4D5A">
      <w:pPr>
        <w:pStyle w:val="ListParagraph"/>
        <w:numPr>
          <w:ilvl w:val="0"/>
          <w:numId w:val="1"/>
        </w:numPr>
        <w:spacing w:after="0" w:line="240" w:lineRule="auto"/>
        <w:jc w:val="both"/>
        <w:rPr>
          <w:rFonts w:eastAsia="Times New Roman" w:cs="Arial"/>
        </w:rPr>
      </w:pPr>
      <w:r>
        <w:rPr>
          <w:rFonts w:eastAsia="Times New Roman" w:cs="Arial"/>
        </w:rPr>
        <w:t>Nick George, MFPA</w:t>
      </w:r>
    </w:p>
    <w:p w:rsidR="001F4D5A" w:rsidRDefault="001F4D5A" w:rsidP="001F4D5A">
      <w:pPr>
        <w:pStyle w:val="ListParagraph"/>
        <w:numPr>
          <w:ilvl w:val="0"/>
          <w:numId w:val="1"/>
        </w:numPr>
        <w:spacing w:after="0" w:line="240" w:lineRule="auto"/>
        <w:jc w:val="both"/>
        <w:rPr>
          <w:rFonts w:eastAsia="Times New Roman" w:cs="Arial"/>
        </w:rPr>
      </w:pPr>
      <w:r>
        <w:rPr>
          <w:rFonts w:eastAsia="Times New Roman" w:cs="Arial"/>
        </w:rPr>
        <w:t>Bill Smith, NFIB</w:t>
      </w:r>
    </w:p>
    <w:p w:rsidR="00C61CF2" w:rsidRDefault="00C61CF2" w:rsidP="00C61CF2">
      <w:pPr>
        <w:pStyle w:val="ListParagraph"/>
        <w:numPr>
          <w:ilvl w:val="0"/>
          <w:numId w:val="1"/>
        </w:numPr>
        <w:spacing w:after="0" w:line="240" w:lineRule="auto"/>
        <w:jc w:val="both"/>
        <w:rPr>
          <w:rFonts w:eastAsia="Times New Roman" w:cs="Arial"/>
        </w:rPr>
      </w:pPr>
      <w:r w:rsidRPr="00E82F10">
        <w:rPr>
          <w:rFonts w:eastAsia="Times New Roman" w:cs="Arial"/>
        </w:rPr>
        <w:t>Jim Langdon, Department of Administration</w:t>
      </w:r>
    </w:p>
    <w:p w:rsidR="001F4D5A" w:rsidRDefault="001F4D5A" w:rsidP="00435801">
      <w:pPr>
        <w:pStyle w:val="ListParagraph"/>
        <w:numPr>
          <w:ilvl w:val="0"/>
          <w:numId w:val="1"/>
        </w:numPr>
        <w:spacing w:after="0" w:line="240" w:lineRule="auto"/>
        <w:jc w:val="both"/>
        <w:rPr>
          <w:rFonts w:eastAsia="Times New Roman" w:cs="Arial"/>
        </w:rPr>
      </w:pPr>
      <w:bookmarkStart w:id="1" w:name="_Hlk512261691"/>
      <w:r>
        <w:rPr>
          <w:rFonts w:eastAsia="Times New Roman" w:cs="Arial"/>
        </w:rPr>
        <w:t>Amy Grotzke</w:t>
      </w:r>
      <w:bookmarkEnd w:id="1"/>
      <w:r>
        <w:rPr>
          <w:rFonts w:eastAsia="Times New Roman" w:cs="Arial"/>
        </w:rPr>
        <w:t>, Department of Workforce Development</w:t>
      </w:r>
      <w:r w:rsidR="00435801" w:rsidRPr="00435801">
        <w:rPr>
          <w:rFonts w:eastAsia="Times New Roman" w:cs="Arial"/>
        </w:rPr>
        <w:t>, Teleconference</w:t>
      </w:r>
    </w:p>
    <w:p w:rsidR="001F4D5A" w:rsidRDefault="001F4D5A" w:rsidP="001F4D5A">
      <w:pPr>
        <w:pStyle w:val="ListParagraph"/>
        <w:spacing w:after="0" w:line="240" w:lineRule="auto"/>
        <w:jc w:val="both"/>
        <w:rPr>
          <w:rFonts w:eastAsia="Times New Roman" w:cs="Arial"/>
        </w:rPr>
      </w:pPr>
    </w:p>
    <w:p w:rsidR="001F4D5A" w:rsidRPr="009C352F" w:rsidRDefault="001F4D5A" w:rsidP="001F4D5A">
      <w:pPr>
        <w:spacing w:after="0" w:line="240" w:lineRule="auto"/>
        <w:ind w:firstLine="720"/>
        <w:jc w:val="both"/>
        <w:rPr>
          <w:rFonts w:eastAsia="Times New Roman" w:cs="Arial"/>
          <w:u w:val="single"/>
        </w:rPr>
      </w:pPr>
      <w:r w:rsidRPr="009C352F">
        <w:rPr>
          <w:rFonts w:eastAsia="Times New Roman" w:cs="Arial"/>
          <w:u w:val="single"/>
        </w:rPr>
        <w:t>Board Staff Present:</w:t>
      </w:r>
    </w:p>
    <w:p w:rsidR="00C61CF2" w:rsidRPr="009C352F" w:rsidRDefault="00C61CF2" w:rsidP="00C61CF2">
      <w:pPr>
        <w:numPr>
          <w:ilvl w:val="0"/>
          <w:numId w:val="2"/>
        </w:numPr>
        <w:tabs>
          <w:tab w:val="num" w:pos="720"/>
        </w:tabs>
        <w:spacing w:after="0" w:line="240" w:lineRule="auto"/>
        <w:ind w:hanging="720"/>
        <w:jc w:val="both"/>
        <w:rPr>
          <w:rFonts w:eastAsia="Times New Roman" w:cs="Arial"/>
        </w:rPr>
      </w:pPr>
      <w:r w:rsidRPr="009C352F">
        <w:rPr>
          <w:rFonts w:eastAsia="Times New Roman" w:cs="Arial"/>
        </w:rPr>
        <w:t>Cheryl Edgington, Department of Administration</w:t>
      </w:r>
    </w:p>
    <w:p w:rsidR="001F4D5A" w:rsidRPr="009C352F" w:rsidRDefault="001F4D5A" w:rsidP="001F4D5A">
      <w:pPr>
        <w:numPr>
          <w:ilvl w:val="0"/>
          <w:numId w:val="2"/>
        </w:numPr>
        <w:tabs>
          <w:tab w:val="num" w:pos="720"/>
        </w:tabs>
        <w:spacing w:after="0" w:line="240" w:lineRule="auto"/>
        <w:ind w:hanging="720"/>
        <w:jc w:val="both"/>
        <w:rPr>
          <w:rFonts w:eastAsia="Times New Roman" w:cs="Arial"/>
        </w:rPr>
      </w:pPr>
      <w:r w:rsidRPr="009C352F">
        <w:rPr>
          <w:rFonts w:eastAsia="Times New Roman" w:cs="Arial"/>
        </w:rPr>
        <w:t>Nadine Malm, Department of Administration</w:t>
      </w:r>
    </w:p>
    <w:p w:rsidR="001F4D5A" w:rsidRPr="00E36012" w:rsidRDefault="001F4D5A" w:rsidP="001F4D5A">
      <w:pPr>
        <w:numPr>
          <w:ilvl w:val="0"/>
          <w:numId w:val="2"/>
        </w:numPr>
        <w:tabs>
          <w:tab w:val="num" w:pos="720"/>
        </w:tabs>
        <w:spacing w:after="0" w:line="240" w:lineRule="auto"/>
        <w:ind w:hanging="720"/>
        <w:jc w:val="both"/>
        <w:rPr>
          <w:rFonts w:eastAsia="Times New Roman" w:cs="Arial"/>
        </w:rPr>
      </w:pPr>
      <w:r w:rsidRPr="00E36012">
        <w:rPr>
          <w:rFonts w:eastAsia="Times New Roman" w:cs="Arial"/>
        </w:rPr>
        <w:t>Terri Hagstrom, Department of Administration</w:t>
      </w:r>
    </w:p>
    <w:p w:rsidR="001F4D5A" w:rsidRDefault="001F4D5A" w:rsidP="001F4D5A">
      <w:pPr>
        <w:pStyle w:val="ListParagraph"/>
        <w:spacing w:after="0" w:line="240" w:lineRule="auto"/>
        <w:jc w:val="both"/>
        <w:rPr>
          <w:rFonts w:eastAsia="Times New Roman" w:cs="Arial"/>
        </w:rPr>
      </w:pPr>
    </w:p>
    <w:p w:rsidR="001F4D5A" w:rsidRPr="009C352F" w:rsidRDefault="001F4D5A" w:rsidP="001F4D5A">
      <w:pPr>
        <w:spacing w:after="0" w:line="240" w:lineRule="auto"/>
        <w:ind w:firstLine="720"/>
        <w:jc w:val="both"/>
        <w:rPr>
          <w:rFonts w:eastAsia="Times New Roman" w:cs="Arial"/>
          <w:u w:val="single"/>
        </w:rPr>
      </w:pPr>
      <w:r w:rsidRPr="009C352F">
        <w:rPr>
          <w:rFonts w:eastAsia="Times New Roman" w:cs="Arial"/>
          <w:u w:val="single"/>
        </w:rPr>
        <w:t>Audience:</w:t>
      </w:r>
    </w:p>
    <w:p w:rsidR="00435801" w:rsidRDefault="00435801" w:rsidP="001F4D5A">
      <w:pPr>
        <w:pStyle w:val="ListParagraph"/>
        <w:numPr>
          <w:ilvl w:val="0"/>
          <w:numId w:val="3"/>
        </w:numPr>
        <w:spacing w:after="0" w:line="240" w:lineRule="auto"/>
        <w:jc w:val="both"/>
        <w:rPr>
          <w:rFonts w:eastAsia="Times New Roman" w:cs="Arial"/>
        </w:rPr>
      </w:pPr>
      <w:r w:rsidRPr="00435801">
        <w:rPr>
          <w:rFonts w:eastAsia="Times New Roman" w:cs="Arial"/>
        </w:rPr>
        <w:t>Brad Bauman, UW Madison</w:t>
      </w:r>
    </w:p>
    <w:p w:rsidR="00C61CF2" w:rsidRDefault="00C61CF2" w:rsidP="00C61CF2">
      <w:pPr>
        <w:numPr>
          <w:ilvl w:val="0"/>
          <w:numId w:val="3"/>
        </w:numPr>
        <w:spacing w:after="0" w:line="240" w:lineRule="auto"/>
        <w:jc w:val="both"/>
        <w:rPr>
          <w:rFonts w:eastAsia="Times New Roman" w:cs="Arial"/>
        </w:rPr>
      </w:pPr>
      <w:r w:rsidRPr="009C352F">
        <w:rPr>
          <w:rFonts w:eastAsia="Times New Roman" w:cs="Arial"/>
        </w:rPr>
        <w:t>Stacy Quicksand, Careers Industries</w:t>
      </w:r>
    </w:p>
    <w:p w:rsidR="00C61CF2" w:rsidRPr="009C352F" w:rsidRDefault="00C61CF2" w:rsidP="00C61CF2">
      <w:pPr>
        <w:numPr>
          <w:ilvl w:val="0"/>
          <w:numId w:val="3"/>
        </w:numPr>
        <w:spacing w:after="0" w:line="240" w:lineRule="auto"/>
        <w:jc w:val="both"/>
        <w:rPr>
          <w:rFonts w:eastAsia="Times New Roman" w:cs="Arial"/>
        </w:rPr>
      </w:pPr>
      <w:r w:rsidRPr="009C352F">
        <w:rPr>
          <w:rFonts w:eastAsia="Times New Roman" w:cs="Arial"/>
        </w:rPr>
        <w:t>Candace Sikraji, Careers Industries</w:t>
      </w:r>
    </w:p>
    <w:p w:rsidR="00585951" w:rsidRDefault="00C61CF2" w:rsidP="00585951">
      <w:pPr>
        <w:pStyle w:val="ListParagraph"/>
        <w:numPr>
          <w:ilvl w:val="0"/>
          <w:numId w:val="3"/>
        </w:numPr>
        <w:spacing w:after="0" w:line="240" w:lineRule="auto"/>
        <w:jc w:val="both"/>
        <w:rPr>
          <w:rFonts w:eastAsia="Times New Roman" w:cs="Arial"/>
        </w:rPr>
      </w:pPr>
      <w:r>
        <w:rPr>
          <w:rFonts w:eastAsia="Times New Roman" w:cs="Arial"/>
        </w:rPr>
        <w:t xml:space="preserve">Ken </w:t>
      </w:r>
      <w:r w:rsidR="00585951" w:rsidRPr="00585951">
        <w:rPr>
          <w:rFonts w:eastAsia="Times New Roman" w:cs="Arial"/>
        </w:rPr>
        <w:t>Maciejewski</w:t>
      </w:r>
      <w:r w:rsidR="00851D14">
        <w:rPr>
          <w:rFonts w:eastAsia="Times New Roman" w:cs="Arial"/>
        </w:rPr>
        <w:t>, Opportunities Inc.</w:t>
      </w:r>
    </w:p>
    <w:p w:rsidR="000C17C7" w:rsidRDefault="000C17C7" w:rsidP="001F4D5A">
      <w:pPr>
        <w:spacing w:after="0" w:line="240" w:lineRule="auto"/>
        <w:ind w:firstLine="720"/>
        <w:jc w:val="both"/>
        <w:rPr>
          <w:rFonts w:eastAsia="Times New Roman" w:cs="Arial"/>
          <w:u w:val="single"/>
        </w:rPr>
      </w:pPr>
    </w:p>
    <w:p w:rsidR="001F4D5A" w:rsidRPr="009C352F" w:rsidRDefault="001F4D5A" w:rsidP="001F4D5A">
      <w:pPr>
        <w:spacing w:after="0" w:line="240" w:lineRule="auto"/>
        <w:ind w:firstLine="720"/>
        <w:jc w:val="both"/>
        <w:rPr>
          <w:rFonts w:eastAsia="Times New Roman" w:cs="Arial"/>
          <w:u w:val="single"/>
        </w:rPr>
      </w:pPr>
      <w:r>
        <w:rPr>
          <w:rFonts w:eastAsia="Times New Roman" w:cs="Arial"/>
          <w:u w:val="single"/>
        </w:rPr>
        <w:t>Teleconference Participants:</w:t>
      </w:r>
    </w:p>
    <w:p w:rsidR="00585951" w:rsidRPr="0037346D" w:rsidRDefault="00585951" w:rsidP="00585951">
      <w:pPr>
        <w:numPr>
          <w:ilvl w:val="0"/>
          <w:numId w:val="3"/>
        </w:numPr>
        <w:spacing w:after="0" w:line="240" w:lineRule="auto"/>
        <w:jc w:val="both"/>
        <w:rPr>
          <w:rFonts w:eastAsia="Times New Roman" w:cs="Arial"/>
        </w:rPr>
      </w:pPr>
      <w:r w:rsidRPr="0037346D">
        <w:rPr>
          <w:rFonts w:eastAsia="Times New Roman" w:cs="Arial"/>
        </w:rPr>
        <w:t xml:space="preserve">Wanda Kleinschmidt, Lincoln Industries </w:t>
      </w:r>
    </w:p>
    <w:p w:rsidR="00585951" w:rsidRDefault="00585951" w:rsidP="00585951">
      <w:pPr>
        <w:numPr>
          <w:ilvl w:val="0"/>
          <w:numId w:val="3"/>
        </w:numPr>
        <w:spacing w:after="0" w:line="240" w:lineRule="auto"/>
        <w:jc w:val="both"/>
        <w:rPr>
          <w:rFonts w:eastAsia="Times New Roman" w:cs="Arial"/>
        </w:rPr>
      </w:pPr>
      <w:r w:rsidRPr="0037346D">
        <w:rPr>
          <w:rFonts w:eastAsia="Times New Roman" w:cs="Arial"/>
        </w:rPr>
        <w:t xml:space="preserve">Alan Wartella, </w:t>
      </w:r>
      <w:r w:rsidRPr="009D2F35">
        <w:rPr>
          <w:rFonts w:eastAsia="Times New Roman" w:cs="Arial"/>
        </w:rPr>
        <w:t xml:space="preserve">Algoma Mop Manufacturers/ East Shore Industries </w:t>
      </w:r>
    </w:p>
    <w:p w:rsidR="00585951" w:rsidRPr="00C459E8" w:rsidRDefault="00585951" w:rsidP="00585951">
      <w:pPr>
        <w:pStyle w:val="ListParagraph"/>
        <w:numPr>
          <w:ilvl w:val="0"/>
          <w:numId w:val="3"/>
        </w:numPr>
        <w:spacing w:after="0" w:line="240" w:lineRule="auto"/>
        <w:jc w:val="both"/>
        <w:rPr>
          <w:rFonts w:eastAsia="Times New Roman" w:cs="Arial"/>
        </w:rPr>
      </w:pPr>
      <w:r w:rsidRPr="00C459E8">
        <w:rPr>
          <w:rFonts w:eastAsia="Times New Roman" w:cs="Arial"/>
        </w:rPr>
        <w:t>Jim Taray, Superior Vocations Center</w:t>
      </w:r>
    </w:p>
    <w:p w:rsidR="00585951" w:rsidRDefault="00585951" w:rsidP="00585951">
      <w:pPr>
        <w:pStyle w:val="ListParagraph"/>
        <w:numPr>
          <w:ilvl w:val="0"/>
          <w:numId w:val="3"/>
        </w:numPr>
        <w:spacing w:after="0" w:line="240" w:lineRule="auto"/>
        <w:jc w:val="both"/>
        <w:rPr>
          <w:rFonts w:eastAsia="Times New Roman" w:cs="Arial"/>
        </w:rPr>
      </w:pPr>
      <w:r w:rsidRPr="00C459E8">
        <w:rPr>
          <w:rFonts w:eastAsia="Times New Roman" w:cs="Arial"/>
        </w:rPr>
        <w:t>Amy Newman, Shawano County Lakewood Industries</w:t>
      </w:r>
    </w:p>
    <w:p w:rsidR="00585951" w:rsidRPr="0037346D" w:rsidRDefault="00585951" w:rsidP="00585951">
      <w:pPr>
        <w:numPr>
          <w:ilvl w:val="0"/>
          <w:numId w:val="3"/>
        </w:numPr>
        <w:spacing w:after="0" w:line="240" w:lineRule="auto"/>
        <w:jc w:val="both"/>
        <w:rPr>
          <w:rFonts w:eastAsia="Times New Roman" w:cs="Arial"/>
        </w:rPr>
      </w:pPr>
      <w:r w:rsidRPr="0037346D">
        <w:rPr>
          <w:rFonts w:eastAsia="Times New Roman" w:cs="Arial"/>
        </w:rPr>
        <w:t>Mike Snodgrass, Lakeside Curative</w:t>
      </w:r>
    </w:p>
    <w:p w:rsidR="00585951" w:rsidRDefault="00585951" w:rsidP="001F4D5A">
      <w:pPr>
        <w:numPr>
          <w:ilvl w:val="0"/>
          <w:numId w:val="3"/>
        </w:numPr>
        <w:spacing w:after="0" w:line="240" w:lineRule="auto"/>
        <w:jc w:val="both"/>
        <w:rPr>
          <w:rFonts w:eastAsia="Times New Roman" w:cs="Arial"/>
        </w:rPr>
      </w:pPr>
      <w:r>
        <w:rPr>
          <w:rFonts w:eastAsia="Times New Roman" w:cs="Arial"/>
        </w:rPr>
        <w:t>Matt Fiest, UW Madison</w:t>
      </w:r>
    </w:p>
    <w:p w:rsidR="000C17C7" w:rsidRDefault="00585951" w:rsidP="00585951">
      <w:pPr>
        <w:pStyle w:val="ListParagraph"/>
        <w:numPr>
          <w:ilvl w:val="0"/>
          <w:numId w:val="3"/>
        </w:numPr>
        <w:rPr>
          <w:rFonts w:eastAsia="Times New Roman" w:cs="Arial"/>
        </w:rPr>
      </w:pPr>
      <w:r w:rsidRPr="00EC7828">
        <w:rPr>
          <w:rFonts w:eastAsia="Times New Roman" w:cs="Arial"/>
        </w:rPr>
        <w:t>Isobel O’Rourke, KAC Inc.</w:t>
      </w:r>
    </w:p>
    <w:p w:rsidR="00585951" w:rsidRPr="000C17C7" w:rsidRDefault="000C17C7" w:rsidP="000C17C7">
      <w:pPr>
        <w:pStyle w:val="ListParagraph"/>
        <w:numPr>
          <w:ilvl w:val="0"/>
          <w:numId w:val="3"/>
        </w:numPr>
        <w:rPr>
          <w:rFonts w:eastAsia="Times New Roman" w:cs="Arial"/>
        </w:rPr>
      </w:pPr>
      <w:r>
        <w:rPr>
          <w:rFonts w:eastAsia="Times New Roman" w:cs="Arial"/>
        </w:rPr>
        <w:t>Charlene Orsted, Department of Corrections</w:t>
      </w:r>
    </w:p>
    <w:p w:rsidR="00435801" w:rsidRDefault="00435801" w:rsidP="00435801">
      <w:pPr>
        <w:spacing w:after="0" w:line="240" w:lineRule="auto"/>
        <w:jc w:val="both"/>
        <w:rPr>
          <w:rFonts w:eastAsia="Times New Roman" w:cs="Arial"/>
        </w:rPr>
      </w:pPr>
      <w:r w:rsidRPr="008C6C87">
        <w:rPr>
          <w:rFonts w:eastAsia="Times New Roman" w:cs="Arial"/>
          <w:b/>
        </w:rPr>
        <w:t xml:space="preserve">Discussion and approval of Wisconsin State Use Board meeting minutes from Thursday, </w:t>
      </w:r>
      <w:r>
        <w:rPr>
          <w:rFonts w:eastAsia="Times New Roman" w:cs="Arial"/>
          <w:b/>
        </w:rPr>
        <w:t xml:space="preserve">February 8, 2017 </w:t>
      </w:r>
      <w:r w:rsidRPr="00723E74">
        <w:rPr>
          <w:rFonts w:eastAsia="Times New Roman" w:cs="Arial"/>
        </w:rPr>
        <w:t>–</w:t>
      </w:r>
      <w:r>
        <w:rPr>
          <w:rFonts w:eastAsia="Times New Roman" w:cs="Arial"/>
        </w:rPr>
        <w:t xml:space="preserve"> </w:t>
      </w:r>
      <w:bookmarkStart w:id="2" w:name="_Hlk509230674"/>
      <w:r>
        <w:rPr>
          <w:rFonts w:eastAsia="Times New Roman" w:cs="Arial"/>
        </w:rPr>
        <w:t>Bill made a motion, Jim 2</w:t>
      </w:r>
      <w:r w:rsidRPr="00D01752">
        <w:rPr>
          <w:rFonts w:eastAsia="Times New Roman" w:cs="Arial"/>
          <w:vertAlign w:val="superscript"/>
        </w:rPr>
        <w:t>nd</w:t>
      </w:r>
      <w:r>
        <w:rPr>
          <w:rFonts w:eastAsia="Times New Roman" w:cs="Arial"/>
        </w:rPr>
        <w:t xml:space="preserve"> – Motion approved</w:t>
      </w:r>
      <w:bookmarkEnd w:id="2"/>
      <w:r>
        <w:rPr>
          <w:rFonts w:eastAsia="Times New Roman" w:cs="Arial"/>
        </w:rPr>
        <w:t xml:space="preserve">.  </w:t>
      </w:r>
    </w:p>
    <w:p w:rsidR="000C17C7" w:rsidRDefault="000C17C7" w:rsidP="00435801">
      <w:pPr>
        <w:spacing w:after="0" w:line="240" w:lineRule="auto"/>
        <w:jc w:val="both"/>
        <w:rPr>
          <w:rFonts w:eastAsia="Times New Roman" w:cs="Arial"/>
        </w:rPr>
      </w:pPr>
    </w:p>
    <w:p w:rsidR="006D0CE3" w:rsidRDefault="000C17C7" w:rsidP="00435801">
      <w:pPr>
        <w:spacing w:after="0" w:line="240" w:lineRule="auto"/>
        <w:jc w:val="both"/>
        <w:rPr>
          <w:rFonts w:eastAsia="Times New Roman" w:cs="Arial"/>
        </w:rPr>
      </w:pPr>
      <w:r w:rsidRPr="00A92EC0">
        <w:rPr>
          <w:rFonts w:eastAsia="Times New Roman" w:cs="Arial"/>
          <w:b/>
        </w:rPr>
        <w:t xml:space="preserve">Can Liner Contract </w:t>
      </w:r>
      <w:r>
        <w:rPr>
          <w:rFonts w:eastAsia="Times New Roman" w:cs="Arial"/>
        </w:rPr>
        <w:t xml:space="preserve">– Cheryl Edgington and Nadine Malm – The State Bureau of Procurement intends to issue a Request for Bid for </w:t>
      </w:r>
      <w:r w:rsidR="00EB6604">
        <w:rPr>
          <w:rFonts w:eastAsia="Times New Roman" w:cs="Arial"/>
        </w:rPr>
        <w:t>c</w:t>
      </w:r>
      <w:r>
        <w:rPr>
          <w:rFonts w:eastAsia="Times New Roman" w:cs="Arial"/>
        </w:rPr>
        <w:t xml:space="preserve">an </w:t>
      </w:r>
      <w:r w:rsidR="00EB6604">
        <w:rPr>
          <w:rFonts w:eastAsia="Times New Roman" w:cs="Arial"/>
        </w:rPr>
        <w:t>l</w:t>
      </w:r>
      <w:r>
        <w:rPr>
          <w:rFonts w:eastAsia="Times New Roman" w:cs="Arial"/>
        </w:rPr>
        <w:t xml:space="preserve">iners.  </w:t>
      </w:r>
      <w:r w:rsidR="00AC6657">
        <w:rPr>
          <w:rFonts w:eastAsia="Times New Roman" w:cs="Arial"/>
        </w:rPr>
        <w:t>Previously</w:t>
      </w:r>
      <w:r w:rsidR="00A166A5">
        <w:rPr>
          <w:rFonts w:eastAsia="Times New Roman" w:cs="Arial"/>
        </w:rPr>
        <w:t>,</w:t>
      </w:r>
      <w:r w:rsidR="00AC6657">
        <w:rPr>
          <w:rFonts w:eastAsia="Times New Roman" w:cs="Arial"/>
        </w:rPr>
        <w:t xml:space="preserve"> a Request for Information was completed.  </w:t>
      </w:r>
      <w:r>
        <w:rPr>
          <w:rFonts w:eastAsia="Times New Roman" w:cs="Arial"/>
        </w:rPr>
        <w:t xml:space="preserve">The results for the bid will be issued to establish fair market pricing for </w:t>
      </w:r>
      <w:r w:rsidR="00AC6657">
        <w:rPr>
          <w:rFonts w:eastAsia="Times New Roman" w:cs="Arial"/>
        </w:rPr>
        <w:t xml:space="preserve">the items that are currently on the contract.  The results of the bid will be shared with Careers Industries, who will be given 30 days to determine if </w:t>
      </w:r>
      <w:r w:rsidR="00AC6657">
        <w:rPr>
          <w:rFonts w:eastAsia="Times New Roman" w:cs="Arial"/>
        </w:rPr>
        <w:lastRenderedPageBreak/>
        <w:t>they can provide can liners at the fair market pricing that is established through that process.  If they can, then Careers Industries will retain the contract and continue selling can liners t</w:t>
      </w:r>
      <w:r w:rsidR="00EB6604">
        <w:rPr>
          <w:rFonts w:eastAsia="Times New Roman" w:cs="Arial"/>
        </w:rPr>
        <w:t>o</w:t>
      </w:r>
      <w:r w:rsidR="00AC6657">
        <w:rPr>
          <w:rFonts w:eastAsia="Times New Roman" w:cs="Arial"/>
        </w:rPr>
        <w:t xml:space="preserve"> the State.  If Careers Industries determines that they can not meet those fair market prices, the Bureau will </w:t>
      </w:r>
      <w:r w:rsidR="008224C3">
        <w:rPr>
          <w:rFonts w:eastAsia="Times New Roman" w:cs="Arial"/>
        </w:rPr>
        <w:t>move to award the contract to the lowest responsible bidder</w:t>
      </w:r>
      <w:r w:rsidR="001450A7">
        <w:rPr>
          <w:rFonts w:eastAsia="Times New Roman" w:cs="Arial"/>
        </w:rPr>
        <w:t xml:space="preserve">, which is the </w:t>
      </w:r>
      <w:r w:rsidR="00E00C48">
        <w:rPr>
          <w:rFonts w:eastAsia="Times New Roman" w:cs="Arial"/>
        </w:rPr>
        <w:t xml:space="preserve">standard </w:t>
      </w:r>
      <w:r w:rsidR="001450A7">
        <w:rPr>
          <w:rFonts w:eastAsia="Times New Roman" w:cs="Arial"/>
        </w:rPr>
        <w:t>process</w:t>
      </w:r>
      <w:r w:rsidR="00E00C48">
        <w:rPr>
          <w:rFonts w:eastAsia="Times New Roman" w:cs="Arial"/>
        </w:rPr>
        <w:t xml:space="preserve"> used to award bids</w:t>
      </w:r>
      <w:r w:rsidR="008224C3">
        <w:rPr>
          <w:rFonts w:eastAsia="Times New Roman" w:cs="Arial"/>
        </w:rPr>
        <w:t>.</w:t>
      </w:r>
      <w:r w:rsidR="001450A7">
        <w:rPr>
          <w:rFonts w:eastAsia="Times New Roman" w:cs="Arial"/>
        </w:rPr>
        <w:t xml:space="preserve">  With Board approval, </w:t>
      </w:r>
      <w:r w:rsidR="00D511DC">
        <w:rPr>
          <w:rFonts w:eastAsia="Times New Roman" w:cs="Arial"/>
        </w:rPr>
        <w:t xml:space="preserve">the contract would be cancelled with </w:t>
      </w:r>
      <w:r w:rsidR="001450A7">
        <w:rPr>
          <w:rFonts w:eastAsia="Times New Roman" w:cs="Arial"/>
        </w:rPr>
        <w:t xml:space="preserve">Careers Industries </w:t>
      </w:r>
      <w:r w:rsidR="00EB6604">
        <w:rPr>
          <w:rFonts w:eastAsia="Times New Roman" w:cs="Arial"/>
        </w:rPr>
        <w:t>following</w:t>
      </w:r>
      <w:r w:rsidR="001450A7">
        <w:rPr>
          <w:rFonts w:eastAsia="Times New Roman" w:cs="Arial"/>
        </w:rPr>
        <w:t xml:space="preserve"> any cancel</w:t>
      </w:r>
      <w:r w:rsidR="00E00C48">
        <w:rPr>
          <w:rFonts w:eastAsia="Times New Roman" w:cs="Arial"/>
        </w:rPr>
        <w:t>lation</w:t>
      </w:r>
      <w:r w:rsidR="001450A7">
        <w:rPr>
          <w:rFonts w:eastAsia="Times New Roman" w:cs="Arial"/>
        </w:rPr>
        <w:t xml:space="preserve"> provisions that are in the contract.  Board member</w:t>
      </w:r>
      <w:r w:rsidR="006D0CE3">
        <w:rPr>
          <w:rFonts w:eastAsia="Times New Roman" w:cs="Arial"/>
        </w:rPr>
        <w:t>,</w:t>
      </w:r>
      <w:r w:rsidR="001450A7">
        <w:rPr>
          <w:rFonts w:eastAsia="Times New Roman" w:cs="Arial"/>
        </w:rPr>
        <w:t xml:space="preserve"> Jim Langdon spoke saying the intention of the program is to create employment opportunities for the disabled</w:t>
      </w:r>
      <w:r w:rsidR="00F36B25">
        <w:rPr>
          <w:rFonts w:eastAsia="Times New Roman" w:cs="Arial"/>
        </w:rPr>
        <w:t>,</w:t>
      </w:r>
      <w:r w:rsidR="001450A7">
        <w:rPr>
          <w:rFonts w:eastAsia="Times New Roman" w:cs="Arial"/>
        </w:rPr>
        <w:t xml:space="preserve"> to provide services and products to needed </w:t>
      </w:r>
      <w:r w:rsidR="00D511DC">
        <w:rPr>
          <w:rFonts w:eastAsia="Times New Roman" w:cs="Arial"/>
        </w:rPr>
        <w:t>S</w:t>
      </w:r>
      <w:r w:rsidR="001450A7">
        <w:rPr>
          <w:rFonts w:eastAsia="Times New Roman" w:cs="Arial"/>
        </w:rPr>
        <w:t>tate agencies</w:t>
      </w:r>
      <w:r w:rsidR="00EB6604">
        <w:rPr>
          <w:rFonts w:eastAsia="Times New Roman" w:cs="Arial"/>
        </w:rPr>
        <w:t xml:space="preserve">, and to provide value </w:t>
      </w:r>
      <w:r w:rsidR="001450A7">
        <w:rPr>
          <w:rFonts w:eastAsia="Times New Roman" w:cs="Arial"/>
        </w:rPr>
        <w:t xml:space="preserve">to tax payers </w:t>
      </w:r>
      <w:r w:rsidR="006D0CE3">
        <w:rPr>
          <w:rFonts w:eastAsia="Times New Roman" w:cs="Arial"/>
        </w:rPr>
        <w:t xml:space="preserve">with fair market pricing. </w:t>
      </w:r>
    </w:p>
    <w:p w:rsidR="006D0CE3" w:rsidRDefault="006D0CE3" w:rsidP="00435801">
      <w:pPr>
        <w:spacing w:after="0" w:line="240" w:lineRule="auto"/>
        <w:jc w:val="both"/>
        <w:rPr>
          <w:rFonts w:eastAsia="Times New Roman" w:cs="Arial"/>
        </w:rPr>
      </w:pPr>
    </w:p>
    <w:p w:rsidR="006D0CE3" w:rsidRDefault="006D0CE3" w:rsidP="00435801">
      <w:pPr>
        <w:spacing w:after="0" w:line="240" w:lineRule="auto"/>
        <w:jc w:val="both"/>
        <w:rPr>
          <w:rFonts w:eastAsia="Times New Roman" w:cs="Arial"/>
        </w:rPr>
      </w:pPr>
      <w:r w:rsidRPr="00FA45D0">
        <w:rPr>
          <w:rFonts w:eastAsia="Times New Roman" w:cs="Arial"/>
          <w:b/>
        </w:rPr>
        <w:t xml:space="preserve">Set </w:t>
      </w:r>
      <w:r w:rsidRPr="00FB5D9D">
        <w:rPr>
          <w:rFonts w:eastAsia="Times New Roman" w:cs="Arial"/>
          <w:b/>
        </w:rPr>
        <w:t>Aside Request Update for Disposal and Recycling of Mixed Electronic Surplus</w:t>
      </w:r>
      <w:r>
        <w:rPr>
          <w:rFonts w:eastAsia="Times New Roman" w:cs="Arial"/>
        </w:rPr>
        <w:t xml:space="preserve"> – Nadine Malm – </w:t>
      </w:r>
      <w:r w:rsidR="00E54115">
        <w:rPr>
          <w:rFonts w:eastAsia="Times New Roman" w:cs="Arial"/>
        </w:rPr>
        <w:t xml:space="preserve">Tenaya Grant (MARC) was unable to speak on the phone as she had a prior commitment.  </w:t>
      </w:r>
      <w:r>
        <w:rPr>
          <w:rFonts w:eastAsia="Times New Roman" w:cs="Arial"/>
        </w:rPr>
        <w:t>Nadine had a</w:t>
      </w:r>
      <w:r w:rsidR="00E54115">
        <w:rPr>
          <w:rFonts w:eastAsia="Times New Roman" w:cs="Arial"/>
        </w:rPr>
        <w:t>n earlier</w:t>
      </w:r>
      <w:r>
        <w:rPr>
          <w:rFonts w:eastAsia="Times New Roman" w:cs="Arial"/>
        </w:rPr>
        <w:t xml:space="preserve"> conversation with </w:t>
      </w:r>
      <w:r w:rsidR="00E54115">
        <w:rPr>
          <w:rFonts w:eastAsia="Times New Roman" w:cs="Arial"/>
        </w:rPr>
        <w:t xml:space="preserve">her </w:t>
      </w:r>
      <w:r>
        <w:rPr>
          <w:rFonts w:eastAsia="Times New Roman" w:cs="Arial"/>
        </w:rPr>
        <w:t xml:space="preserve">regarding where they are at in the process </w:t>
      </w:r>
      <w:r w:rsidR="00E54115">
        <w:rPr>
          <w:rFonts w:eastAsia="Times New Roman" w:cs="Arial"/>
        </w:rPr>
        <w:t xml:space="preserve">for </w:t>
      </w:r>
      <w:r>
        <w:rPr>
          <w:rFonts w:eastAsia="Times New Roman" w:cs="Arial"/>
        </w:rPr>
        <w:t xml:space="preserve">their </w:t>
      </w:r>
      <w:r w:rsidR="00E00C48">
        <w:rPr>
          <w:rFonts w:eastAsia="Times New Roman" w:cs="Arial"/>
        </w:rPr>
        <w:t>s</w:t>
      </w:r>
      <w:r w:rsidR="00E54115">
        <w:rPr>
          <w:rFonts w:eastAsia="Times New Roman" w:cs="Arial"/>
        </w:rPr>
        <w:t xml:space="preserve">et </w:t>
      </w:r>
      <w:r w:rsidR="00E00C48">
        <w:rPr>
          <w:rFonts w:eastAsia="Times New Roman" w:cs="Arial"/>
        </w:rPr>
        <w:t>a</w:t>
      </w:r>
      <w:r w:rsidR="00E54115">
        <w:rPr>
          <w:rFonts w:eastAsia="Times New Roman" w:cs="Arial"/>
        </w:rPr>
        <w:t>side.  They are still receiving certifications and audits</w:t>
      </w:r>
      <w:r w:rsidR="00212C10">
        <w:rPr>
          <w:rFonts w:eastAsia="Times New Roman" w:cs="Arial"/>
        </w:rPr>
        <w:t xml:space="preserve"> and are not </w:t>
      </w:r>
      <w:r w:rsidR="00E54115">
        <w:rPr>
          <w:rFonts w:eastAsia="Times New Roman" w:cs="Arial"/>
        </w:rPr>
        <w:t>close to requesting a contract.</w:t>
      </w:r>
      <w:r w:rsidR="00972210">
        <w:rPr>
          <w:rFonts w:eastAsia="Times New Roman" w:cs="Arial"/>
        </w:rPr>
        <w:t xml:space="preserve"> </w:t>
      </w:r>
      <w:r w:rsidR="00E00C48">
        <w:rPr>
          <w:rFonts w:eastAsia="Times New Roman" w:cs="Arial"/>
        </w:rPr>
        <w:t>They indicated to Nadine they would be agreeable to putting aside the set aside, so the Board would not need to continue taking motions on this item in future meetings.</w:t>
      </w:r>
      <w:r w:rsidR="00972210">
        <w:rPr>
          <w:rFonts w:eastAsia="Times New Roman" w:cs="Arial"/>
        </w:rPr>
        <w:t xml:space="preserve"> A motion to put aside the set aside </w:t>
      </w:r>
      <w:r w:rsidR="00E00C48">
        <w:rPr>
          <w:rFonts w:eastAsia="Times New Roman" w:cs="Arial"/>
        </w:rPr>
        <w:t xml:space="preserve">until </w:t>
      </w:r>
      <w:r w:rsidR="00972210">
        <w:rPr>
          <w:rFonts w:eastAsia="Times New Roman" w:cs="Arial"/>
        </w:rPr>
        <w:t>the February 2019 Board Meeting was m</w:t>
      </w:r>
      <w:r w:rsidR="002C38C5">
        <w:rPr>
          <w:rFonts w:eastAsia="Times New Roman" w:cs="Arial"/>
        </w:rPr>
        <w:t xml:space="preserve">ade </w:t>
      </w:r>
      <w:r w:rsidR="00972210">
        <w:rPr>
          <w:rFonts w:eastAsia="Times New Roman" w:cs="Arial"/>
        </w:rPr>
        <w:t>by Nick and 2</w:t>
      </w:r>
      <w:r w:rsidR="00972210" w:rsidRPr="00972210">
        <w:rPr>
          <w:rFonts w:eastAsia="Times New Roman" w:cs="Arial"/>
          <w:vertAlign w:val="superscript"/>
        </w:rPr>
        <w:t>nd</w:t>
      </w:r>
      <w:r w:rsidR="00972210">
        <w:rPr>
          <w:rFonts w:eastAsia="Times New Roman" w:cs="Arial"/>
        </w:rPr>
        <w:t xml:space="preserve"> by Jim.  Motion carried.  </w:t>
      </w:r>
      <w:r w:rsidR="00E54115">
        <w:rPr>
          <w:rFonts w:eastAsia="Times New Roman" w:cs="Arial"/>
        </w:rPr>
        <w:t xml:space="preserve">       </w:t>
      </w:r>
    </w:p>
    <w:p w:rsidR="006D0CE3" w:rsidRDefault="006D0CE3" w:rsidP="00435801">
      <w:pPr>
        <w:spacing w:after="0" w:line="240" w:lineRule="auto"/>
        <w:jc w:val="both"/>
        <w:rPr>
          <w:rFonts w:eastAsia="Times New Roman" w:cs="Arial"/>
        </w:rPr>
      </w:pPr>
    </w:p>
    <w:p w:rsidR="00585611" w:rsidRDefault="006D0CE3" w:rsidP="00435801">
      <w:pPr>
        <w:spacing w:after="0" w:line="240" w:lineRule="auto"/>
        <w:jc w:val="both"/>
      </w:pPr>
      <w:r w:rsidRPr="00165121">
        <w:rPr>
          <w:rFonts w:eastAsia="Times New Roman" w:cs="Arial"/>
          <w:b/>
        </w:rPr>
        <w:t>2017 Fair Market Pricing</w:t>
      </w:r>
      <w:r>
        <w:rPr>
          <w:rFonts w:eastAsia="Times New Roman" w:cs="Arial"/>
        </w:rPr>
        <w:t xml:space="preserve"> –</w:t>
      </w:r>
      <w:r w:rsidR="002C38C5">
        <w:rPr>
          <w:rFonts w:eastAsia="Times New Roman" w:cs="Arial"/>
        </w:rPr>
        <w:t xml:space="preserve"> </w:t>
      </w:r>
      <w:r w:rsidR="002C38C5" w:rsidRPr="002C38C5">
        <w:rPr>
          <w:rFonts w:eastAsia="Times New Roman" w:cs="Arial"/>
        </w:rPr>
        <w:t>Cheryl Edgington and</w:t>
      </w:r>
      <w:r>
        <w:rPr>
          <w:rFonts w:eastAsia="Times New Roman" w:cs="Arial"/>
        </w:rPr>
        <w:t xml:space="preserve"> Nadine Malm –</w:t>
      </w:r>
      <w:r w:rsidRPr="00AA5139">
        <w:t xml:space="preserve"> </w:t>
      </w:r>
      <w:r w:rsidR="002C38C5">
        <w:t xml:space="preserve">Cheryl </w:t>
      </w:r>
      <w:r w:rsidR="00E00C48">
        <w:t xml:space="preserve">mentioned </w:t>
      </w:r>
      <w:r w:rsidR="008E50A9">
        <w:t>the</w:t>
      </w:r>
      <w:r w:rsidR="009A0484">
        <w:t xml:space="preserve"> </w:t>
      </w:r>
      <w:r w:rsidR="003D4A9A">
        <w:t xml:space="preserve">results </w:t>
      </w:r>
      <w:r w:rsidR="00431C70">
        <w:t xml:space="preserve">of </w:t>
      </w:r>
      <w:r w:rsidR="00E00C48">
        <w:t xml:space="preserve">the </w:t>
      </w:r>
      <w:r w:rsidR="00431C70">
        <w:t>Fair</w:t>
      </w:r>
      <w:r w:rsidR="00EB6604">
        <w:t xml:space="preserve"> </w:t>
      </w:r>
      <w:r w:rsidR="00431C70">
        <w:t>Marke</w:t>
      </w:r>
      <w:r w:rsidR="00EB6604">
        <w:t>t</w:t>
      </w:r>
      <w:r w:rsidR="00431C70">
        <w:t xml:space="preserve"> </w:t>
      </w:r>
      <w:r w:rsidR="00E00C48">
        <w:t>analysis</w:t>
      </w:r>
      <w:r w:rsidR="00431C70">
        <w:t xml:space="preserve"> </w:t>
      </w:r>
      <w:r w:rsidR="008E50A9">
        <w:t xml:space="preserve">was released </w:t>
      </w:r>
      <w:r w:rsidR="00431C70">
        <w:t xml:space="preserve">a </w:t>
      </w:r>
      <w:r w:rsidR="002C38C5">
        <w:t xml:space="preserve">couple weeks ago but </w:t>
      </w:r>
      <w:r w:rsidR="008E50A9">
        <w:t xml:space="preserve">there </w:t>
      </w:r>
      <w:r w:rsidR="002C38C5">
        <w:t>continue</w:t>
      </w:r>
      <w:r w:rsidR="00FB2247">
        <w:t xml:space="preserve">s </w:t>
      </w:r>
      <w:r w:rsidR="002C38C5">
        <w:t xml:space="preserve">to </w:t>
      </w:r>
      <w:r w:rsidR="00FB2247">
        <w:t xml:space="preserve">be </w:t>
      </w:r>
      <w:r w:rsidR="002C38C5">
        <w:t>conversations</w:t>
      </w:r>
      <w:r w:rsidR="00431C70">
        <w:t xml:space="preserve"> in the State Bureau of Procurement</w:t>
      </w:r>
      <w:r w:rsidR="00E00C48">
        <w:t xml:space="preserve"> related to the process used to obtain pricing for fair market</w:t>
      </w:r>
      <w:r w:rsidR="00431C70">
        <w:t xml:space="preserve">.  </w:t>
      </w:r>
      <w:r w:rsidR="008E50A9">
        <w:t xml:space="preserve">They want </w:t>
      </w:r>
      <w:r w:rsidR="00431C70">
        <w:t xml:space="preserve">to </w:t>
      </w:r>
      <w:r w:rsidR="00196C23">
        <w:t xml:space="preserve">take a step back to </w:t>
      </w:r>
      <w:r w:rsidR="00431C70">
        <w:t>make sure that the terms and conditions</w:t>
      </w:r>
      <w:r w:rsidR="00E00C48">
        <w:t xml:space="preserve"> of any other state contracts</w:t>
      </w:r>
      <w:r w:rsidR="00431C70">
        <w:t xml:space="preserve"> align with </w:t>
      </w:r>
      <w:r w:rsidR="009A0484">
        <w:t xml:space="preserve">those of </w:t>
      </w:r>
      <w:r w:rsidR="00431C70">
        <w:t xml:space="preserve">the </w:t>
      </w:r>
      <w:r w:rsidR="008E50A9">
        <w:t>S</w:t>
      </w:r>
      <w:r w:rsidR="00431C70">
        <w:t>tate</w:t>
      </w:r>
      <w:r w:rsidR="008E50A9">
        <w:t xml:space="preserve"> and that the </w:t>
      </w:r>
      <w:r w:rsidR="00431C70">
        <w:t xml:space="preserve">pricing that the work centers are being </w:t>
      </w:r>
      <w:r w:rsidR="009A0484">
        <w:t xml:space="preserve">held to is </w:t>
      </w:r>
      <w:r w:rsidR="00431C70">
        <w:t>fair and equitable.</w:t>
      </w:r>
      <w:r w:rsidR="00196C23">
        <w:t xml:space="preserve">  Any of the </w:t>
      </w:r>
      <w:r w:rsidR="00E00C48">
        <w:t>f</w:t>
      </w:r>
      <w:r w:rsidR="00196C23">
        <w:t xml:space="preserve">air </w:t>
      </w:r>
      <w:r w:rsidR="00E00C48">
        <w:t>m</w:t>
      </w:r>
      <w:r w:rsidR="00196C23">
        <w:t xml:space="preserve">arketing pricing analysis that was done for contracts that were currently showing items outside </w:t>
      </w:r>
      <w:r w:rsidR="00A94295">
        <w:t xml:space="preserve">fair </w:t>
      </w:r>
      <w:r w:rsidR="00196C23">
        <w:t>market w</w:t>
      </w:r>
      <w:r w:rsidR="00A94295">
        <w:t xml:space="preserve">ill be pulled back and an </w:t>
      </w:r>
      <w:r w:rsidR="00E00C48">
        <w:t xml:space="preserve">additional </w:t>
      </w:r>
      <w:r w:rsidR="00A94295">
        <w:t xml:space="preserve">analysis will be conducted.  </w:t>
      </w:r>
      <w:r w:rsidR="00E00C48">
        <w:t>The Bureau will work through the process quickly and</w:t>
      </w:r>
      <w:r w:rsidR="00A94295">
        <w:t xml:space="preserve"> results </w:t>
      </w:r>
      <w:r w:rsidR="00C36DD7">
        <w:t xml:space="preserve">will be sent </w:t>
      </w:r>
      <w:r w:rsidR="00A94295">
        <w:t>to the work centers</w:t>
      </w:r>
      <w:r w:rsidR="00E00C48">
        <w:t xml:space="preserve"> as soon as they are available</w:t>
      </w:r>
      <w:r w:rsidR="00A94295">
        <w:t xml:space="preserve">.  </w:t>
      </w:r>
      <w:r w:rsidR="007B65E6">
        <w:t xml:space="preserve">We would like to move forward with </w:t>
      </w:r>
      <w:r w:rsidR="00E00C48">
        <w:t xml:space="preserve">approval for </w:t>
      </w:r>
      <w:r w:rsidR="007B65E6">
        <w:t xml:space="preserve">the </w:t>
      </w:r>
      <w:r w:rsidR="00A94295">
        <w:t xml:space="preserve">work centers </w:t>
      </w:r>
      <w:r w:rsidR="007B65E6">
        <w:t xml:space="preserve">that are </w:t>
      </w:r>
      <w:r w:rsidR="00A94295">
        <w:t>completely within fair market on all items</w:t>
      </w:r>
      <w:r w:rsidR="007B65E6">
        <w:t xml:space="preserve"> and consider </w:t>
      </w:r>
      <w:r w:rsidR="00E00C48">
        <w:t xml:space="preserve">those results </w:t>
      </w:r>
      <w:r w:rsidR="007B65E6">
        <w:t xml:space="preserve">final.  </w:t>
      </w:r>
      <w:r w:rsidR="00A94295">
        <w:t xml:space="preserve">The items </w:t>
      </w:r>
      <w:r w:rsidR="00B91FA1">
        <w:t xml:space="preserve">that are being considered for </w:t>
      </w:r>
      <w:r w:rsidR="00E00C48">
        <w:t xml:space="preserve">additional </w:t>
      </w:r>
      <w:r w:rsidR="00B91FA1">
        <w:t xml:space="preserve">analysis are:  floor pads, uniforms, socks, mops, writing instruments, brushes and brooms, and non-sterile gloves.  The impacted work centers were notified </w:t>
      </w:r>
      <w:r w:rsidR="00E00C48">
        <w:t>of the Bureau’s intention to conduct</w:t>
      </w:r>
      <w:r w:rsidR="00A120AC">
        <w:t xml:space="preserve"> an</w:t>
      </w:r>
      <w:r w:rsidR="00E00C48">
        <w:t xml:space="preserve"> additional </w:t>
      </w:r>
      <w:r w:rsidR="00E36AE2">
        <w:t>review</w:t>
      </w:r>
      <w:r w:rsidR="00E00C48">
        <w:t xml:space="preserve"> on their fair market pricing</w:t>
      </w:r>
      <w:r w:rsidR="00B91FA1">
        <w:t xml:space="preserve">.   </w:t>
      </w:r>
    </w:p>
    <w:p w:rsidR="00585611" w:rsidRDefault="00585611" w:rsidP="00435801">
      <w:pPr>
        <w:spacing w:after="0" w:line="240" w:lineRule="auto"/>
        <w:jc w:val="both"/>
      </w:pPr>
    </w:p>
    <w:p w:rsidR="0006566C" w:rsidRDefault="00585611" w:rsidP="00435801">
      <w:pPr>
        <w:spacing w:after="0" w:line="240" w:lineRule="auto"/>
        <w:jc w:val="both"/>
      </w:pPr>
      <w:r>
        <w:t>Nadine explained what was included in the</w:t>
      </w:r>
      <w:r w:rsidR="0006566C">
        <w:t xml:space="preserve"> packet that each Board member was given.  The packet </w:t>
      </w:r>
      <w:r w:rsidR="004166D8">
        <w:t xml:space="preserve">consisted of </w:t>
      </w:r>
      <w:r w:rsidR="0006566C">
        <w:t>the following:</w:t>
      </w:r>
    </w:p>
    <w:p w:rsidR="0006566C" w:rsidRDefault="0006566C" w:rsidP="0006566C">
      <w:pPr>
        <w:pStyle w:val="ListParagraph"/>
        <w:numPr>
          <w:ilvl w:val="0"/>
          <w:numId w:val="6"/>
        </w:numPr>
        <w:spacing w:after="0" w:line="240" w:lineRule="auto"/>
        <w:jc w:val="both"/>
      </w:pPr>
      <w:r>
        <w:t>An overview of the entire fair market</w:t>
      </w:r>
    </w:p>
    <w:p w:rsidR="0006566C" w:rsidRDefault="004166D8" w:rsidP="0006566C">
      <w:pPr>
        <w:pStyle w:val="ListParagraph"/>
        <w:numPr>
          <w:ilvl w:val="0"/>
          <w:numId w:val="6"/>
        </w:numPr>
        <w:spacing w:after="0" w:line="240" w:lineRule="auto"/>
        <w:jc w:val="both"/>
      </w:pPr>
      <w:r>
        <w:t>Nineteen work centers with no State of Wisconsin contracts</w:t>
      </w:r>
    </w:p>
    <w:p w:rsidR="004166D8" w:rsidRDefault="004166D8" w:rsidP="0006566C">
      <w:pPr>
        <w:pStyle w:val="ListParagraph"/>
        <w:numPr>
          <w:ilvl w:val="0"/>
          <w:numId w:val="6"/>
        </w:numPr>
        <w:spacing w:after="0" w:line="240" w:lineRule="auto"/>
        <w:jc w:val="both"/>
      </w:pPr>
      <w:r>
        <w:t xml:space="preserve">Twenty-one work centers which have RAM &amp; SWEF contracts </w:t>
      </w:r>
      <w:r w:rsidR="00E00C48">
        <w:t xml:space="preserve">totaling </w:t>
      </w:r>
      <w:r>
        <w:t>an estimated $6,565,214.88</w:t>
      </w:r>
    </w:p>
    <w:p w:rsidR="004166D8" w:rsidRDefault="004166D8" w:rsidP="0006566C">
      <w:pPr>
        <w:pStyle w:val="ListParagraph"/>
        <w:numPr>
          <w:ilvl w:val="0"/>
          <w:numId w:val="6"/>
        </w:numPr>
        <w:spacing w:after="0" w:line="240" w:lineRule="auto"/>
        <w:jc w:val="both"/>
      </w:pPr>
      <w:r>
        <w:t>Nine work centers with 14 contracts under $5</w:t>
      </w:r>
      <w:r w:rsidR="00A166A5">
        <w:t>,</w:t>
      </w:r>
      <w:r>
        <w:t>000 with an estimated total of $36,615.80</w:t>
      </w:r>
    </w:p>
    <w:p w:rsidR="004166D8" w:rsidRDefault="004166D8" w:rsidP="0006566C">
      <w:pPr>
        <w:pStyle w:val="ListParagraph"/>
        <w:numPr>
          <w:ilvl w:val="0"/>
          <w:numId w:val="6"/>
        </w:numPr>
        <w:spacing w:after="0" w:line="240" w:lineRule="auto"/>
        <w:jc w:val="both"/>
      </w:pPr>
      <w:r>
        <w:t>Three work centers had four contracts awarded within the last year with an estimated value of $16,415.00</w:t>
      </w:r>
    </w:p>
    <w:p w:rsidR="004166D8" w:rsidRDefault="004166D8" w:rsidP="0006566C">
      <w:pPr>
        <w:pStyle w:val="ListParagraph"/>
        <w:numPr>
          <w:ilvl w:val="0"/>
          <w:numId w:val="6"/>
        </w:numPr>
        <w:spacing w:after="0" w:line="240" w:lineRule="auto"/>
        <w:jc w:val="both"/>
      </w:pPr>
      <w:r>
        <w:t>Thirteen work centers submitted executive summaries for twenty-six contracts with an estimated value of $1,960,034.83</w:t>
      </w:r>
    </w:p>
    <w:p w:rsidR="00E3040F" w:rsidRDefault="004166D8" w:rsidP="00E3040F">
      <w:pPr>
        <w:pStyle w:val="ListParagraph"/>
        <w:numPr>
          <w:ilvl w:val="0"/>
          <w:numId w:val="6"/>
        </w:numPr>
        <w:spacing w:after="0" w:line="240" w:lineRule="auto"/>
        <w:jc w:val="both"/>
      </w:pPr>
      <w:r>
        <w:t>Eleven work centers submitted comparability documentation for fourteen contrac</w:t>
      </w:r>
      <w:r w:rsidR="00E3040F">
        <w:t>ts</w:t>
      </w:r>
    </w:p>
    <w:p w:rsidR="00E3040F" w:rsidRDefault="00E3040F" w:rsidP="007A7B2D">
      <w:pPr>
        <w:spacing w:after="0" w:line="240" w:lineRule="auto"/>
        <w:ind w:firstLine="360"/>
        <w:jc w:val="both"/>
      </w:pPr>
      <w:r>
        <w:t>(</w:t>
      </w:r>
      <w:r w:rsidR="004166D8">
        <w:t>These totaled an estimated value of $8,578,280.51 of supplied contracts</w:t>
      </w:r>
      <w:r>
        <w:t>)</w:t>
      </w:r>
    </w:p>
    <w:p w:rsidR="00E3040F" w:rsidRDefault="00E3040F" w:rsidP="004166D8">
      <w:pPr>
        <w:spacing w:after="0" w:line="240" w:lineRule="auto"/>
        <w:jc w:val="both"/>
      </w:pPr>
    </w:p>
    <w:p w:rsidR="006D0CE3" w:rsidRDefault="00E3040F" w:rsidP="00435801">
      <w:pPr>
        <w:spacing w:after="0" w:line="240" w:lineRule="auto"/>
        <w:jc w:val="both"/>
      </w:pPr>
      <w:r>
        <w:t xml:space="preserve">A motion to approve </w:t>
      </w:r>
      <w:r w:rsidR="00200673">
        <w:t xml:space="preserve">the items that are within </w:t>
      </w:r>
      <w:r>
        <w:t>fair market</w:t>
      </w:r>
      <w:r w:rsidR="00195AFC">
        <w:t xml:space="preserve"> value </w:t>
      </w:r>
      <w:r>
        <w:t>was motioned by Nick and 2</w:t>
      </w:r>
      <w:r w:rsidRPr="00E3040F">
        <w:rPr>
          <w:vertAlign w:val="superscript"/>
        </w:rPr>
        <w:t>nd</w:t>
      </w:r>
      <w:r>
        <w:t xml:space="preserve"> by Jim.  Motion carried.   </w:t>
      </w:r>
      <w:r w:rsidR="004166D8">
        <w:t xml:space="preserve">  </w:t>
      </w:r>
      <w:r w:rsidR="0006566C">
        <w:t xml:space="preserve"> </w:t>
      </w:r>
      <w:r w:rsidR="00A94295">
        <w:t xml:space="preserve"> </w:t>
      </w:r>
      <w:r w:rsidR="00196C23">
        <w:t xml:space="preserve"> </w:t>
      </w:r>
      <w:r w:rsidR="00431C70">
        <w:t xml:space="preserve">  </w:t>
      </w:r>
      <w:r w:rsidR="002C38C5">
        <w:t xml:space="preserve"> </w:t>
      </w:r>
    </w:p>
    <w:p w:rsidR="006D0CE3" w:rsidRDefault="006D0CE3" w:rsidP="00435801">
      <w:pPr>
        <w:spacing w:after="0" w:line="240" w:lineRule="auto"/>
        <w:jc w:val="both"/>
        <w:rPr>
          <w:rFonts w:eastAsia="Times New Roman" w:cs="Arial"/>
        </w:rPr>
      </w:pPr>
    </w:p>
    <w:p w:rsidR="002E0EBC" w:rsidRDefault="006D0CE3" w:rsidP="00435801">
      <w:pPr>
        <w:spacing w:after="0" w:line="240" w:lineRule="auto"/>
        <w:jc w:val="both"/>
        <w:rPr>
          <w:rFonts w:eastAsia="Times New Roman" w:cs="Arial"/>
        </w:rPr>
      </w:pPr>
      <w:r w:rsidRPr="00EC4646">
        <w:rPr>
          <w:rFonts w:eastAsia="Times New Roman" w:cs="Arial"/>
          <w:b/>
        </w:rPr>
        <w:t>2017 Annual Report</w:t>
      </w:r>
      <w:r>
        <w:rPr>
          <w:rFonts w:eastAsia="Times New Roman" w:cs="Arial"/>
        </w:rPr>
        <w:t xml:space="preserve"> – Nadine Malm –</w:t>
      </w:r>
      <w:r w:rsidR="00195AFC">
        <w:rPr>
          <w:rFonts w:eastAsia="Times New Roman" w:cs="Arial"/>
        </w:rPr>
        <w:t xml:space="preserve"> Nadine emailed </w:t>
      </w:r>
      <w:r w:rsidR="007B4717">
        <w:rPr>
          <w:rFonts w:eastAsia="Times New Roman" w:cs="Arial"/>
        </w:rPr>
        <w:t>a copy of the annual rep</w:t>
      </w:r>
      <w:r w:rsidR="00195AFC">
        <w:rPr>
          <w:rFonts w:eastAsia="Times New Roman" w:cs="Arial"/>
        </w:rPr>
        <w:t xml:space="preserve">ort to the </w:t>
      </w:r>
      <w:r w:rsidR="00E00C48">
        <w:rPr>
          <w:rFonts w:eastAsia="Times New Roman" w:cs="Arial"/>
        </w:rPr>
        <w:t>B</w:t>
      </w:r>
      <w:r w:rsidR="00195AFC">
        <w:rPr>
          <w:rFonts w:eastAsia="Times New Roman" w:cs="Arial"/>
        </w:rPr>
        <w:t>oard members but noticed</w:t>
      </w:r>
      <w:r w:rsidR="006B2028">
        <w:rPr>
          <w:rFonts w:eastAsia="Times New Roman" w:cs="Arial"/>
        </w:rPr>
        <w:t xml:space="preserve"> a numerical </w:t>
      </w:r>
      <w:r w:rsidR="00195AFC">
        <w:rPr>
          <w:rFonts w:eastAsia="Times New Roman" w:cs="Arial"/>
        </w:rPr>
        <w:t>error</w:t>
      </w:r>
      <w:r w:rsidR="007B65E6">
        <w:rPr>
          <w:rFonts w:eastAsia="Times New Roman" w:cs="Arial"/>
        </w:rPr>
        <w:t>.</w:t>
      </w:r>
      <w:r w:rsidR="006B2028">
        <w:rPr>
          <w:rFonts w:eastAsia="Times New Roman" w:cs="Arial"/>
        </w:rPr>
        <w:t xml:space="preserve">  The correction has been reflected in the hand</w:t>
      </w:r>
      <w:r w:rsidR="00E00C48">
        <w:rPr>
          <w:rFonts w:eastAsia="Times New Roman" w:cs="Arial"/>
        </w:rPr>
        <w:t>-</w:t>
      </w:r>
      <w:r w:rsidR="006B2028">
        <w:rPr>
          <w:rFonts w:eastAsia="Times New Roman" w:cs="Arial"/>
        </w:rPr>
        <w:t xml:space="preserve">out given to the </w:t>
      </w:r>
      <w:r w:rsidR="00E00C48">
        <w:rPr>
          <w:rFonts w:eastAsia="Times New Roman" w:cs="Arial"/>
        </w:rPr>
        <w:t>B</w:t>
      </w:r>
      <w:r w:rsidR="006B2028">
        <w:rPr>
          <w:rFonts w:eastAsia="Times New Roman" w:cs="Arial"/>
        </w:rPr>
        <w:t xml:space="preserve">oard.  </w:t>
      </w:r>
      <w:r w:rsidR="00195AFC">
        <w:rPr>
          <w:rFonts w:eastAsia="Times New Roman" w:cs="Arial"/>
        </w:rPr>
        <w:t>Board member</w:t>
      </w:r>
      <w:r w:rsidR="007B4717">
        <w:rPr>
          <w:rFonts w:eastAsia="Times New Roman" w:cs="Arial"/>
        </w:rPr>
        <w:t>,</w:t>
      </w:r>
      <w:r w:rsidR="007B4717" w:rsidRPr="007B4717">
        <w:rPr>
          <w:rFonts w:eastAsia="Times New Roman" w:cs="Arial"/>
        </w:rPr>
        <w:t xml:space="preserve"> </w:t>
      </w:r>
      <w:r w:rsidR="007B4717">
        <w:rPr>
          <w:rFonts w:eastAsia="Times New Roman" w:cs="Arial"/>
        </w:rPr>
        <w:t xml:space="preserve">Amy Grotzke who was on the teleconference, will be emailed a copy when Nadine </w:t>
      </w:r>
      <w:r w:rsidR="002D780E">
        <w:rPr>
          <w:rFonts w:eastAsia="Times New Roman" w:cs="Arial"/>
        </w:rPr>
        <w:t xml:space="preserve">returns </w:t>
      </w:r>
      <w:r w:rsidR="007B4717">
        <w:rPr>
          <w:rFonts w:eastAsia="Times New Roman" w:cs="Arial"/>
        </w:rPr>
        <w:t>to the office.</w:t>
      </w:r>
      <w:r w:rsidR="002E0EBC">
        <w:rPr>
          <w:rFonts w:eastAsia="Times New Roman" w:cs="Arial"/>
        </w:rPr>
        <w:t xml:space="preserve">  Hi</w:t>
      </w:r>
      <w:r w:rsidR="00E00C48">
        <w:rPr>
          <w:rFonts w:eastAsia="Times New Roman" w:cs="Arial"/>
        </w:rPr>
        <w:t>gh</w:t>
      </w:r>
      <w:r w:rsidR="002E0EBC">
        <w:rPr>
          <w:rFonts w:eastAsia="Times New Roman" w:cs="Arial"/>
        </w:rPr>
        <w:t>lights from the report</w:t>
      </w:r>
      <w:r w:rsidR="002D780E">
        <w:rPr>
          <w:rFonts w:eastAsia="Times New Roman" w:cs="Arial"/>
        </w:rPr>
        <w:t>:</w:t>
      </w:r>
    </w:p>
    <w:p w:rsidR="002E0EBC" w:rsidRDefault="002E0EBC" w:rsidP="002E0EBC">
      <w:pPr>
        <w:pStyle w:val="ListParagraph"/>
        <w:numPr>
          <w:ilvl w:val="0"/>
          <w:numId w:val="8"/>
        </w:numPr>
        <w:spacing w:after="0" w:line="240" w:lineRule="auto"/>
        <w:jc w:val="both"/>
        <w:rPr>
          <w:rFonts w:eastAsia="Times New Roman" w:cs="Arial"/>
        </w:rPr>
      </w:pPr>
      <w:r>
        <w:rPr>
          <w:rFonts w:eastAsia="Times New Roman" w:cs="Arial"/>
        </w:rPr>
        <w:t xml:space="preserve">Sixty </w:t>
      </w:r>
      <w:r w:rsidRPr="002E0EBC">
        <w:rPr>
          <w:rFonts w:eastAsia="Times New Roman" w:cs="Arial"/>
        </w:rPr>
        <w:t xml:space="preserve">non-profit work centers </w:t>
      </w:r>
      <w:r>
        <w:rPr>
          <w:rFonts w:eastAsia="Times New Roman" w:cs="Arial"/>
        </w:rPr>
        <w:t xml:space="preserve">were certified to do work with the State Use program in 2017.  Of that, thirty-eight work centers have some contract with the </w:t>
      </w:r>
      <w:r w:rsidR="00FA45D0">
        <w:rPr>
          <w:rFonts w:eastAsia="Times New Roman" w:cs="Arial"/>
        </w:rPr>
        <w:t>S</w:t>
      </w:r>
      <w:r>
        <w:rPr>
          <w:rFonts w:eastAsia="Times New Roman" w:cs="Arial"/>
        </w:rPr>
        <w:t xml:space="preserve">tate.  </w:t>
      </w:r>
    </w:p>
    <w:p w:rsidR="006B2028" w:rsidRDefault="002E0EBC" w:rsidP="002E0EBC">
      <w:pPr>
        <w:pStyle w:val="ListParagraph"/>
        <w:numPr>
          <w:ilvl w:val="0"/>
          <w:numId w:val="8"/>
        </w:numPr>
        <w:spacing w:after="0" w:line="240" w:lineRule="auto"/>
        <w:jc w:val="both"/>
        <w:rPr>
          <w:rFonts w:eastAsia="Times New Roman" w:cs="Arial"/>
        </w:rPr>
      </w:pPr>
      <w:r>
        <w:rPr>
          <w:rFonts w:eastAsia="Times New Roman" w:cs="Arial"/>
        </w:rPr>
        <w:t xml:space="preserve">Accomplishments of the </w:t>
      </w:r>
      <w:r w:rsidR="00471918">
        <w:rPr>
          <w:rFonts w:eastAsia="Times New Roman" w:cs="Arial"/>
        </w:rPr>
        <w:t>State Board</w:t>
      </w:r>
      <w:r>
        <w:rPr>
          <w:rFonts w:eastAsia="Times New Roman" w:cs="Arial"/>
        </w:rPr>
        <w:t xml:space="preserve"> include</w:t>
      </w:r>
      <w:r w:rsidR="00E00C48">
        <w:rPr>
          <w:rFonts w:eastAsia="Times New Roman" w:cs="Arial"/>
        </w:rPr>
        <w:t>d</w:t>
      </w:r>
      <w:r>
        <w:rPr>
          <w:rFonts w:eastAsia="Times New Roman" w:cs="Arial"/>
        </w:rPr>
        <w:t xml:space="preserve"> policy changes, approval of </w:t>
      </w:r>
      <w:r w:rsidR="00E00C48">
        <w:rPr>
          <w:rFonts w:eastAsia="Times New Roman" w:cs="Arial"/>
        </w:rPr>
        <w:t>f</w:t>
      </w:r>
      <w:r>
        <w:rPr>
          <w:rFonts w:eastAsia="Times New Roman" w:cs="Arial"/>
        </w:rPr>
        <w:t xml:space="preserve">air </w:t>
      </w:r>
      <w:r w:rsidR="00E00C48">
        <w:rPr>
          <w:rFonts w:eastAsia="Times New Roman" w:cs="Arial"/>
        </w:rPr>
        <w:t>m</w:t>
      </w:r>
      <w:r>
        <w:rPr>
          <w:rFonts w:eastAsia="Times New Roman" w:cs="Arial"/>
        </w:rPr>
        <w:t>arket</w:t>
      </w:r>
      <w:r w:rsidR="00E00C48">
        <w:rPr>
          <w:rFonts w:eastAsia="Times New Roman" w:cs="Arial"/>
        </w:rPr>
        <w:t xml:space="preserve"> </w:t>
      </w:r>
      <w:r>
        <w:rPr>
          <w:rFonts w:eastAsia="Times New Roman" w:cs="Arial"/>
        </w:rPr>
        <w:t>pricing, approv</w:t>
      </w:r>
      <w:r w:rsidR="006B2028">
        <w:rPr>
          <w:rFonts w:eastAsia="Times New Roman" w:cs="Arial"/>
        </w:rPr>
        <w:t xml:space="preserve">al of </w:t>
      </w:r>
      <w:r>
        <w:rPr>
          <w:rFonts w:eastAsia="Times New Roman" w:cs="Arial"/>
        </w:rPr>
        <w:t xml:space="preserve">some </w:t>
      </w:r>
      <w:r w:rsidR="00E00C48">
        <w:rPr>
          <w:rFonts w:eastAsia="Times New Roman" w:cs="Arial"/>
        </w:rPr>
        <w:t>s</w:t>
      </w:r>
      <w:r>
        <w:rPr>
          <w:rFonts w:eastAsia="Times New Roman" w:cs="Arial"/>
        </w:rPr>
        <w:t xml:space="preserve">et </w:t>
      </w:r>
      <w:r w:rsidR="00E00C48">
        <w:rPr>
          <w:rFonts w:eastAsia="Times New Roman" w:cs="Arial"/>
        </w:rPr>
        <w:t>a</w:t>
      </w:r>
      <w:r>
        <w:rPr>
          <w:rFonts w:eastAsia="Times New Roman" w:cs="Arial"/>
        </w:rPr>
        <w:t xml:space="preserve">side requests, </w:t>
      </w:r>
      <w:r w:rsidR="00E00C48">
        <w:rPr>
          <w:rFonts w:eastAsia="Times New Roman" w:cs="Arial"/>
        </w:rPr>
        <w:t>review of c</w:t>
      </w:r>
      <w:r>
        <w:rPr>
          <w:rFonts w:eastAsia="Times New Roman" w:cs="Arial"/>
        </w:rPr>
        <w:t>ontract possibilities</w:t>
      </w:r>
      <w:r w:rsidR="006B2028">
        <w:rPr>
          <w:rFonts w:eastAsia="Times New Roman" w:cs="Arial"/>
        </w:rPr>
        <w:t xml:space="preserve"> and </w:t>
      </w:r>
      <w:r w:rsidR="00E00C48">
        <w:rPr>
          <w:rFonts w:eastAsia="Times New Roman" w:cs="Arial"/>
        </w:rPr>
        <w:t>p</w:t>
      </w:r>
      <w:r w:rsidR="006B2028">
        <w:rPr>
          <w:rFonts w:eastAsia="Times New Roman" w:cs="Arial"/>
        </w:rPr>
        <w:t>roduct additions.</w:t>
      </w:r>
    </w:p>
    <w:p w:rsidR="00C5462C" w:rsidRDefault="006B2028" w:rsidP="002E0EBC">
      <w:pPr>
        <w:pStyle w:val="ListParagraph"/>
        <w:numPr>
          <w:ilvl w:val="0"/>
          <w:numId w:val="8"/>
        </w:numPr>
        <w:spacing w:after="0" w:line="240" w:lineRule="auto"/>
        <w:jc w:val="both"/>
        <w:rPr>
          <w:rFonts w:eastAsia="Times New Roman" w:cs="Arial"/>
        </w:rPr>
      </w:pPr>
      <w:r>
        <w:rPr>
          <w:rFonts w:eastAsia="Times New Roman" w:cs="Arial"/>
        </w:rPr>
        <w:t>Hourly wages decreased due to some contract cancellations</w:t>
      </w:r>
      <w:r w:rsidR="008C1064">
        <w:rPr>
          <w:rFonts w:eastAsia="Times New Roman" w:cs="Arial"/>
        </w:rPr>
        <w:t>.  Annual sales to State agencies totaled $13,192,116.53 in products and services.  This is a decrease from FY16</w:t>
      </w:r>
      <w:r w:rsidR="00E00C48">
        <w:rPr>
          <w:rFonts w:eastAsia="Times New Roman" w:cs="Arial"/>
        </w:rPr>
        <w:t xml:space="preserve"> which Nadine explained resulted from UW-Madison’s one-year waiver to purchase can liners from a non-work center vendor</w:t>
      </w:r>
      <w:r w:rsidR="008C1064">
        <w:rPr>
          <w:rFonts w:eastAsia="Times New Roman" w:cs="Arial"/>
        </w:rPr>
        <w:t>.</w:t>
      </w:r>
      <w:r w:rsidR="00807657">
        <w:rPr>
          <w:rFonts w:eastAsia="Times New Roman" w:cs="Arial"/>
        </w:rPr>
        <w:t xml:space="preserve">  With the UW-Madison back on the </w:t>
      </w:r>
      <w:r w:rsidR="00E00C48">
        <w:rPr>
          <w:rFonts w:eastAsia="Times New Roman" w:cs="Arial"/>
        </w:rPr>
        <w:t xml:space="preserve">can liner </w:t>
      </w:r>
      <w:r w:rsidR="00807657">
        <w:rPr>
          <w:rFonts w:eastAsia="Times New Roman" w:cs="Arial"/>
        </w:rPr>
        <w:t>contract, there is hope that the products and services will increase this year.</w:t>
      </w:r>
      <w:r w:rsidR="00C5462C">
        <w:rPr>
          <w:rFonts w:eastAsia="Times New Roman" w:cs="Arial"/>
        </w:rPr>
        <w:t xml:space="preserve">  </w:t>
      </w:r>
    </w:p>
    <w:p w:rsidR="00C5462C" w:rsidRDefault="00C5462C" w:rsidP="00C5462C">
      <w:pPr>
        <w:spacing w:after="0" w:line="240" w:lineRule="auto"/>
        <w:jc w:val="both"/>
        <w:rPr>
          <w:rFonts w:eastAsia="Times New Roman" w:cs="Arial"/>
        </w:rPr>
      </w:pPr>
    </w:p>
    <w:p w:rsidR="00C5462C" w:rsidRDefault="00C5462C" w:rsidP="00C5462C">
      <w:pPr>
        <w:spacing w:after="0" w:line="240" w:lineRule="auto"/>
        <w:jc w:val="both"/>
        <w:rPr>
          <w:rFonts w:eastAsia="Times New Roman" w:cs="Arial"/>
        </w:rPr>
      </w:pPr>
      <w:r w:rsidRPr="00C5462C">
        <w:rPr>
          <w:rFonts w:eastAsia="Times New Roman" w:cs="Arial"/>
        </w:rPr>
        <w:t>Board member, Nick George mentioned that Midwest Food Processors Association has changed its name to Midwest Food Products Association.</w:t>
      </w:r>
    </w:p>
    <w:p w:rsidR="00C5462C" w:rsidRDefault="00C5462C" w:rsidP="00C5462C">
      <w:pPr>
        <w:spacing w:after="0" w:line="240" w:lineRule="auto"/>
        <w:jc w:val="both"/>
        <w:rPr>
          <w:rFonts w:eastAsia="Times New Roman" w:cs="Arial"/>
        </w:rPr>
      </w:pPr>
    </w:p>
    <w:p w:rsidR="006D0CE3" w:rsidRDefault="006F593E" w:rsidP="00435801">
      <w:pPr>
        <w:spacing w:after="0" w:line="240" w:lineRule="auto"/>
        <w:jc w:val="both"/>
        <w:rPr>
          <w:rFonts w:eastAsia="Times New Roman" w:cs="Arial"/>
        </w:rPr>
      </w:pPr>
      <w:r>
        <w:rPr>
          <w:rFonts w:eastAsia="Times New Roman" w:cs="Arial"/>
        </w:rPr>
        <w:t xml:space="preserve">A </w:t>
      </w:r>
      <w:r w:rsidR="00C5462C">
        <w:rPr>
          <w:rFonts w:eastAsia="Times New Roman" w:cs="Arial"/>
        </w:rPr>
        <w:t xml:space="preserve">motion to </w:t>
      </w:r>
      <w:r>
        <w:rPr>
          <w:rFonts w:eastAsia="Times New Roman" w:cs="Arial"/>
        </w:rPr>
        <w:t>accept the 2017 Annual Report was made by Nick and 2</w:t>
      </w:r>
      <w:r w:rsidRPr="006F593E">
        <w:rPr>
          <w:rFonts w:eastAsia="Times New Roman" w:cs="Arial"/>
          <w:vertAlign w:val="superscript"/>
        </w:rPr>
        <w:t>nd</w:t>
      </w:r>
      <w:r>
        <w:rPr>
          <w:rFonts w:eastAsia="Times New Roman" w:cs="Arial"/>
        </w:rPr>
        <w:t xml:space="preserve"> by Bill.  Motion carried.</w:t>
      </w:r>
      <w:r w:rsidR="00C5462C" w:rsidRPr="00C5462C">
        <w:rPr>
          <w:rFonts w:eastAsia="Times New Roman" w:cs="Arial"/>
        </w:rPr>
        <w:t xml:space="preserve"> </w:t>
      </w:r>
    </w:p>
    <w:p w:rsidR="006F593E" w:rsidRDefault="006F593E" w:rsidP="00435801">
      <w:pPr>
        <w:spacing w:after="0" w:line="240" w:lineRule="auto"/>
        <w:jc w:val="both"/>
        <w:rPr>
          <w:rFonts w:eastAsia="Times New Roman" w:cs="Arial"/>
        </w:rPr>
      </w:pPr>
    </w:p>
    <w:p w:rsidR="000C17C7" w:rsidRDefault="006D0CE3" w:rsidP="00435801">
      <w:pPr>
        <w:spacing w:after="0" w:line="240" w:lineRule="auto"/>
        <w:jc w:val="both"/>
        <w:rPr>
          <w:rFonts w:eastAsia="Times New Roman" w:cs="Arial"/>
        </w:rPr>
      </w:pPr>
      <w:r w:rsidRPr="00EC4646">
        <w:rPr>
          <w:rFonts w:eastAsia="Times New Roman" w:cs="Arial"/>
          <w:b/>
        </w:rPr>
        <w:t>201</w:t>
      </w:r>
      <w:r>
        <w:rPr>
          <w:rFonts w:eastAsia="Times New Roman" w:cs="Arial"/>
          <w:b/>
        </w:rPr>
        <w:t>8 Annual Certification</w:t>
      </w:r>
      <w:r>
        <w:rPr>
          <w:rFonts w:eastAsia="Times New Roman" w:cs="Arial"/>
        </w:rPr>
        <w:t xml:space="preserve"> – Nadine Malm –</w:t>
      </w:r>
      <w:r w:rsidR="008224C3">
        <w:rPr>
          <w:rFonts w:eastAsia="Times New Roman" w:cs="Arial"/>
        </w:rPr>
        <w:t xml:space="preserve"> </w:t>
      </w:r>
      <w:r w:rsidR="002D780E">
        <w:rPr>
          <w:rFonts w:eastAsia="Times New Roman" w:cs="Arial"/>
        </w:rPr>
        <w:t>Letters for New Certification and Recertification went out at the end of March and are due April 20, 2018.</w:t>
      </w:r>
      <w:r w:rsidR="008224C3">
        <w:rPr>
          <w:rFonts w:eastAsia="Times New Roman" w:cs="Arial"/>
        </w:rPr>
        <w:t xml:space="preserve"> </w:t>
      </w:r>
      <w:r w:rsidR="00AC6657">
        <w:rPr>
          <w:rFonts w:eastAsia="Times New Roman" w:cs="Arial"/>
        </w:rPr>
        <w:t xml:space="preserve">      </w:t>
      </w:r>
    </w:p>
    <w:p w:rsidR="006D0CE3" w:rsidRDefault="006D0CE3" w:rsidP="00435801">
      <w:pPr>
        <w:spacing w:after="0" w:line="240" w:lineRule="auto"/>
        <w:jc w:val="both"/>
        <w:rPr>
          <w:rFonts w:eastAsia="Times New Roman" w:cs="Arial"/>
        </w:rPr>
      </w:pPr>
    </w:p>
    <w:p w:rsidR="006D0CE3" w:rsidRDefault="006D0CE3" w:rsidP="00435801">
      <w:pPr>
        <w:spacing w:after="0" w:line="240" w:lineRule="auto"/>
        <w:jc w:val="both"/>
        <w:rPr>
          <w:rFonts w:eastAsia="Times New Roman" w:cs="Arial"/>
        </w:rPr>
      </w:pPr>
      <w:r>
        <w:rPr>
          <w:rFonts w:eastAsia="Times New Roman" w:cs="Arial"/>
          <w:b/>
        </w:rPr>
        <w:t xml:space="preserve">New Product Ideas/Opportunities (Standing Agenda Items) </w:t>
      </w:r>
      <w:r>
        <w:rPr>
          <w:rFonts w:eastAsia="Times New Roman" w:cs="Arial"/>
        </w:rPr>
        <w:t>– Nadine Malm –</w:t>
      </w:r>
      <w:r w:rsidR="003938A6">
        <w:rPr>
          <w:rFonts w:eastAsia="Times New Roman" w:cs="Arial"/>
        </w:rPr>
        <w:t xml:space="preserve"> </w:t>
      </w:r>
      <w:r w:rsidR="00E81B7E">
        <w:rPr>
          <w:rFonts w:eastAsia="Times New Roman" w:cs="Arial"/>
        </w:rPr>
        <w:t xml:space="preserve">This item was added to the agenda at the request of Board member, Bill Smith.  </w:t>
      </w:r>
      <w:r w:rsidR="003938A6">
        <w:rPr>
          <w:rFonts w:eastAsia="Times New Roman" w:cs="Arial"/>
        </w:rPr>
        <w:t xml:space="preserve">With the </w:t>
      </w:r>
      <w:r w:rsidR="00C92AC1">
        <w:rPr>
          <w:rFonts w:eastAsia="Times New Roman" w:cs="Arial"/>
        </w:rPr>
        <w:t>r</w:t>
      </w:r>
      <w:r w:rsidR="00AA098F">
        <w:rPr>
          <w:rFonts w:eastAsia="Times New Roman" w:cs="Arial"/>
        </w:rPr>
        <w:t xml:space="preserve">ecertification paperwork, the Products and Services listing </w:t>
      </w:r>
      <w:r w:rsidR="00E81B7E">
        <w:rPr>
          <w:rFonts w:eastAsia="Times New Roman" w:cs="Arial"/>
        </w:rPr>
        <w:t xml:space="preserve">is sent out </w:t>
      </w:r>
      <w:r w:rsidR="00AA098F">
        <w:rPr>
          <w:rFonts w:eastAsia="Times New Roman" w:cs="Arial"/>
        </w:rPr>
        <w:t xml:space="preserve">to the work centers to see if they have any updates </w:t>
      </w:r>
      <w:r w:rsidR="00E36AE2">
        <w:rPr>
          <w:rFonts w:eastAsia="Times New Roman" w:cs="Arial"/>
        </w:rPr>
        <w:t>to</w:t>
      </w:r>
      <w:r w:rsidR="00AA098F">
        <w:rPr>
          <w:rFonts w:eastAsia="Times New Roman" w:cs="Arial"/>
        </w:rPr>
        <w:t xml:space="preserve"> their listings.  Once the listings have been updated and returned, we should have a</w:t>
      </w:r>
      <w:r w:rsidR="00FA45D0">
        <w:rPr>
          <w:rFonts w:eastAsia="Times New Roman" w:cs="Arial"/>
        </w:rPr>
        <w:t xml:space="preserve">n </w:t>
      </w:r>
      <w:r w:rsidR="00AA098F">
        <w:rPr>
          <w:rFonts w:eastAsia="Times New Roman" w:cs="Arial"/>
        </w:rPr>
        <w:t xml:space="preserve">updated listing that we will be able </w:t>
      </w:r>
      <w:r w:rsidR="00E36AE2">
        <w:rPr>
          <w:rFonts w:eastAsia="Times New Roman" w:cs="Arial"/>
        </w:rPr>
        <w:t>to use to</w:t>
      </w:r>
      <w:r w:rsidR="00E81B7E">
        <w:rPr>
          <w:rFonts w:eastAsia="Times New Roman" w:cs="Arial"/>
        </w:rPr>
        <w:t xml:space="preserve"> </w:t>
      </w:r>
      <w:r w:rsidR="00E00C48">
        <w:rPr>
          <w:rFonts w:eastAsia="Times New Roman" w:cs="Arial"/>
        </w:rPr>
        <w:t>determine</w:t>
      </w:r>
      <w:r w:rsidR="00E81B7E">
        <w:rPr>
          <w:rFonts w:eastAsia="Times New Roman" w:cs="Arial"/>
        </w:rPr>
        <w:t xml:space="preserve"> if there are </w:t>
      </w:r>
      <w:r w:rsidR="00EB6604">
        <w:rPr>
          <w:rFonts w:eastAsia="Times New Roman" w:cs="Arial"/>
        </w:rPr>
        <w:t>additional</w:t>
      </w:r>
      <w:r w:rsidR="00E34386">
        <w:rPr>
          <w:rFonts w:eastAsia="Times New Roman" w:cs="Arial"/>
        </w:rPr>
        <w:t xml:space="preserve"> </w:t>
      </w:r>
      <w:r w:rsidR="00E81B7E">
        <w:rPr>
          <w:rFonts w:eastAsia="Times New Roman" w:cs="Arial"/>
        </w:rPr>
        <w:t xml:space="preserve">opportunities </w:t>
      </w:r>
      <w:r w:rsidR="00E00C48">
        <w:rPr>
          <w:rFonts w:eastAsia="Times New Roman" w:cs="Arial"/>
        </w:rPr>
        <w:t>for work centers</w:t>
      </w:r>
      <w:r w:rsidR="00A0327F">
        <w:rPr>
          <w:rFonts w:eastAsia="Times New Roman" w:cs="Arial"/>
        </w:rPr>
        <w:t xml:space="preserve">.  </w:t>
      </w:r>
      <w:r w:rsidR="00E81B7E">
        <w:rPr>
          <w:rFonts w:eastAsia="Times New Roman" w:cs="Arial"/>
        </w:rPr>
        <w:t xml:space="preserve">    </w:t>
      </w:r>
      <w:r w:rsidR="00AA098F">
        <w:rPr>
          <w:rFonts w:eastAsia="Times New Roman" w:cs="Arial"/>
        </w:rPr>
        <w:t xml:space="preserve">  </w:t>
      </w:r>
    </w:p>
    <w:p w:rsidR="006D0CE3" w:rsidRDefault="006D0CE3" w:rsidP="00435801">
      <w:pPr>
        <w:spacing w:after="0" w:line="240" w:lineRule="auto"/>
        <w:jc w:val="both"/>
        <w:rPr>
          <w:rFonts w:eastAsia="Times New Roman" w:cs="Arial"/>
        </w:rPr>
      </w:pPr>
    </w:p>
    <w:p w:rsidR="006D0CE3" w:rsidRDefault="006D0CE3" w:rsidP="006D0CE3">
      <w:pPr>
        <w:spacing w:after="0" w:line="240" w:lineRule="auto"/>
        <w:jc w:val="both"/>
        <w:rPr>
          <w:rFonts w:eastAsia="Times New Roman" w:cs="Arial"/>
        </w:rPr>
      </w:pPr>
      <w:r w:rsidRPr="006D0CE3">
        <w:rPr>
          <w:rFonts w:eastAsia="Times New Roman" w:cs="Arial"/>
          <w:b/>
        </w:rPr>
        <w:t>Public Comment</w:t>
      </w:r>
      <w:r w:rsidR="00A0327F">
        <w:rPr>
          <w:rFonts w:eastAsia="Times New Roman" w:cs="Arial"/>
          <w:b/>
        </w:rPr>
        <w:t xml:space="preserve"> – </w:t>
      </w:r>
      <w:r w:rsidR="00E34386">
        <w:rPr>
          <w:rFonts w:eastAsia="Times New Roman" w:cs="Arial"/>
        </w:rPr>
        <w:t>N</w:t>
      </w:r>
      <w:r w:rsidR="00A0327F" w:rsidRPr="00A0327F">
        <w:rPr>
          <w:rFonts w:eastAsia="Times New Roman" w:cs="Arial"/>
        </w:rPr>
        <w:t>o comments.</w:t>
      </w:r>
      <w:r w:rsidRPr="006D0CE3">
        <w:rPr>
          <w:rFonts w:eastAsia="Times New Roman" w:cs="Arial"/>
        </w:rPr>
        <w:t xml:space="preserve"> </w:t>
      </w:r>
    </w:p>
    <w:p w:rsidR="006D0CE3" w:rsidRDefault="006D0CE3" w:rsidP="006D0CE3">
      <w:pPr>
        <w:spacing w:after="0" w:line="240" w:lineRule="auto"/>
        <w:jc w:val="both"/>
        <w:rPr>
          <w:rFonts w:eastAsia="Times New Roman" w:cs="Arial"/>
        </w:rPr>
      </w:pPr>
    </w:p>
    <w:p w:rsidR="006D0CE3" w:rsidRPr="00022160" w:rsidRDefault="006D0CE3" w:rsidP="006D0CE3">
      <w:pPr>
        <w:spacing w:after="0" w:line="240" w:lineRule="auto"/>
        <w:jc w:val="both"/>
        <w:rPr>
          <w:rFonts w:eastAsia="Times New Roman" w:cs="Arial"/>
          <w:b/>
        </w:rPr>
      </w:pPr>
      <w:r w:rsidRPr="0041236C">
        <w:rPr>
          <w:rFonts w:eastAsia="Times New Roman" w:cs="Arial"/>
          <w:b/>
        </w:rPr>
        <w:t>Adjournment</w:t>
      </w:r>
      <w:r w:rsidR="00022160">
        <w:rPr>
          <w:rFonts w:eastAsia="Times New Roman" w:cs="Arial"/>
          <w:b/>
        </w:rPr>
        <w:t xml:space="preserve"> – </w:t>
      </w:r>
      <w:r w:rsidR="00022160" w:rsidRPr="00022160">
        <w:rPr>
          <w:rFonts w:eastAsia="Times New Roman" w:cs="Arial"/>
        </w:rPr>
        <w:t>Nick motioned and Amy 2</w:t>
      </w:r>
      <w:r w:rsidR="00022160" w:rsidRPr="00022160">
        <w:rPr>
          <w:rFonts w:eastAsia="Times New Roman" w:cs="Arial"/>
          <w:vertAlign w:val="superscript"/>
        </w:rPr>
        <w:t>nd</w:t>
      </w:r>
      <w:r w:rsidR="00022160">
        <w:rPr>
          <w:rFonts w:eastAsia="Times New Roman" w:cs="Arial"/>
        </w:rPr>
        <w:t>.  Motion carried.</w:t>
      </w:r>
    </w:p>
    <w:p w:rsidR="00022160" w:rsidRPr="006D0CE3" w:rsidRDefault="00022160" w:rsidP="006D0CE3">
      <w:pPr>
        <w:spacing w:after="0" w:line="240" w:lineRule="auto"/>
        <w:jc w:val="both"/>
        <w:rPr>
          <w:rFonts w:eastAsia="Times New Roman" w:cs="Arial"/>
        </w:rPr>
      </w:pPr>
    </w:p>
    <w:p w:rsidR="006D0CE3" w:rsidRPr="006D0CE3" w:rsidRDefault="006D0CE3" w:rsidP="006D0CE3">
      <w:pPr>
        <w:spacing w:after="0" w:line="240" w:lineRule="auto"/>
        <w:jc w:val="both"/>
        <w:rPr>
          <w:rFonts w:eastAsia="Times New Roman" w:cs="Arial"/>
        </w:rPr>
      </w:pPr>
      <w:r w:rsidRPr="006D0CE3">
        <w:rPr>
          <w:rFonts w:eastAsia="Times New Roman" w:cs="Arial"/>
          <w:b/>
        </w:rPr>
        <w:t>Future Meetings Review</w:t>
      </w:r>
      <w:r w:rsidRPr="006D0CE3">
        <w:rPr>
          <w:rFonts w:eastAsia="Times New Roman" w:cs="Arial"/>
        </w:rPr>
        <w:t>:</w:t>
      </w:r>
    </w:p>
    <w:p w:rsidR="006D0CE3" w:rsidRPr="006D0CE3" w:rsidRDefault="006D0CE3" w:rsidP="00022160">
      <w:pPr>
        <w:numPr>
          <w:ilvl w:val="0"/>
          <w:numId w:val="4"/>
        </w:numPr>
        <w:contextualSpacing/>
        <w:rPr>
          <w:rFonts w:eastAsia="Times New Roman" w:cs="Arial"/>
        </w:rPr>
      </w:pPr>
      <w:r w:rsidRPr="006D0CE3">
        <w:rPr>
          <w:rFonts w:eastAsia="Times New Roman" w:cs="Arial"/>
        </w:rPr>
        <w:t>July 12, 2018, at 10:00 a.m.</w:t>
      </w:r>
      <w:r>
        <w:rPr>
          <w:rFonts w:eastAsia="Times New Roman" w:cs="Arial"/>
        </w:rPr>
        <w:t xml:space="preserve"> </w:t>
      </w:r>
      <w:r w:rsidRPr="006D0CE3">
        <w:rPr>
          <w:rFonts w:eastAsia="Times New Roman" w:cs="Arial"/>
        </w:rPr>
        <w:t>-</w:t>
      </w:r>
      <w:r>
        <w:rPr>
          <w:rFonts w:eastAsia="Times New Roman" w:cs="Arial"/>
        </w:rPr>
        <w:t xml:space="preserve"> </w:t>
      </w:r>
      <w:r w:rsidR="00022160" w:rsidRPr="00022160">
        <w:rPr>
          <w:rFonts w:eastAsia="Times New Roman" w:cs="Arial"/>
        </w:rPr>
        <w:t xml:space="preserve">Department of Agriculture, Trade and Consumer Protection </w:t>
      </w:r>
      <w:r w:rsidR="00022160">
        <w:rPr>
          <w:rFonts w:eastAsia="Times New Roman" w:cs="Arial"/>
        </w:rPr>
        <w:t xml:space="preserve">with a possible change to the Pyle Center at the UW-Madison campus.  </w:t>
      </w:r>
      <w:r w:rsidR="00022160" w:rsidRPr="00022160">
        <w:rPr>
          <w:rFonts w:eastAsia="Times New Roman" w:cs="Arial"/>
          <w:b/>
          <w:sz w:val="20"/>
          <w:szCs w:val="20"/>
        </w:rPr>
        <w:t>If location changes</w:t>
      </w:r>
      <w:r w:rsidR="00022160">
        <w:rPr>
          <w:rFonts w:eastAsia="Times New Roman" w:cs="Arial"/>
        </w:rPr>
        <w:t xml:space="preserve"> </w:t>
      </w:r>
      <w:r w:rsidR="00022160" w:rsidRPr="00022160">
        <w:rPr>
          <w:rFonts w:eastAsia="Times New Roman" w:cs="Arial"/>
          <w:b/>
        </w:rPr>
        <w:t xml:space="preserve">an </w:t>
      </w:r>
      <w:r w:rsidR="00022160" w:rsidRPr="00022160">
        <w:rPr>
          <w:rFonts w:eastAsia="Times New Roman" w:cs="Arial"/>
          <w:b/>
          <w:sz w:val="20"/>
          <w:szCs w:val="20"/>
        </w:rPr>
        <w:t>announcement will be posted in advanced</w:t>
      </w:r>
      <w:r w:rsidR="00022160">
        <w:rPr>
          <w:rFonts w:eastAsia="Times New Roman" w:cs="Arial"/>
        </w:rPr>
        <w:t xml:space="preserve">.  </w:t>
      </w:r>
    </w:p>
    <w:p w:rsidR="006D0CE3" w:rsidRPr="006D0CE3" w:rsidRDefault="006D0CE3" w:rsidP="006D0CE3">
      <w:pPr>
        <w:numPr>
          <w:ilvl w:val="0"/>
          <w:numId w:val="4"/>
        </w:numPr>
        <w:contextualSpacing/>
        <w:rPr>
          <w:rFonts w:eastAsia="Times New Roman" w:cs="Arial"/>
        </w:rPr>
      </w:pPr>
      <w:r w:rsidRPr="006D0CE3">
        <w:rPr>
          <w:rFonts w:eastAsia="Times New Roman" w:cs="Arial"/>
        </w:rPr>
        <w:t>October 11, 2018, at 10:00 a.m.-Department of Agriculture, Trade and Consumer Protection</w:t>
      </w:r>
    </w:p>
    <w:p w:rsidR="006D0CE3" w:rsidRPr="006D0CE3" w:rsidRDefault="006D0CE3" w:rsidP="006D0CE3">
      <w:pPr>
        <w:spacing w:after="0" w:line="240" w:lineRule="auto"/>
        <w:jc w:val="both"/>
        <w:rPr>
          <w:rFonts w:eastAsia="Times New Roman" w:cs="Arial"/>
        </w:rPr>
      </w:pPr>
    </w:p>
    <w:p w:rsidR="006D0CE3" w:rsidRDefault="006D0CE3" w:rsidP="00435801">
      <w:pPr>
        <w:spacing w:after="0" w:line="240" w:lineRule="auto"/>
        <w:jc w:val="both"/>
        <w:rPr>
          <w:rFonts w:eastAsia="Times New Roman" w:cs="Arial"/>
        </w:rPr>
      </w:pPr>
    </w:p>
    <w:p w:rsidR="00435801" w:rsidRPr="00435801" w:rsidRDefault="00435801" w:rsidP="00435801">
      <w:pPr>
        <w:spacing w:after="0" w:line="240" w:lineRule="auto"/>
        <w:jc w:val="both"/>
        <w:rPr>
          <w:rFonts w:eastAsia="Times New Roman" w:cs="Arial"/>
        </w:rPr>
      </w:pPr>
    </w:p>
    <w:p w:rsidR="001F4D5A" w:rsidRPr="009D2F35" w:rsidRDefault="001F4D5A" w:rsidP="001F4D5A">
      <w:pPr>
        <w:spacing w:after="0" w:line="240" w:lineRule="auto"/>
        <w:ind w:left="720"/>
        <w:jc w:val="both"/>
        <w:rPr>
          <w:rFonts w:eastAsia="Times New Roman" w:cs="Arial"/>
        </w:rPr>
      </w:pPr>
    </w:p>
    <w:p w:rsidR="000B684B" w:rsidRDefault="000B684B"/>
    <w:sectPr w:rsidR="000B68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619D"/>
    <w:multiLevelType w:val="hybridMultilevel"/>
    <w:tmpl w:val="0AA4B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37106"/>
    <w:multiLevelType w:val="hybridMultilevel"/>
    <w:tmpl w:val="76F0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E58EC"/>
    <w:multiLevelType w:val="hybridMultilevel"/>
    <w:tmpl w:val="1E8AE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074085"/>
    <w:multiLevelType w:val="hybridMultilevel"/>
    <w:tmpl w:val="E1249C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8E2923"/>
    <w:multiLevelType w:val="hybridMultilevel"/>
    <w:tmpl w:val="DB8071E8"/>
    <w:lvl w:ilvl="0" w:tplc="0BAAF1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DEA2602"/>
    <w:multiLevelType w:val="hybridMultilevel"/>
    <w:tmpl w:val="AB38EE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061450A"/>
    <w:multiLevelType w:val="hybridMultilevel"/>
    <w:tmpl w:val="A836A7DE"/>
    <w:lvl w:ilvl="0" w:tplc="04090001">
      <w:start w:val="1"/>
      <w:numFmt w:val="bullet"/>
      <w:lvlText w:val=""/>
      <w:lvlJc w:val="left"/>
      <w:pPr>
        <w:ind w:left="16740" w:hanging="360"/>
      </w:pPr>
      <w:rPr>
        <w:rFonts w:ascii="Symbol" w:hAnsi="Symbol" w:hint="default"/>
      </w:rPr>
    </w:lvl>
    <w:lvl w:ilvl="1" w:tplc="04090003" w:tentative="1">
      <w:start w:val="1"/>
      <w:numFmt w:val="bullet"/>
      <w:lvlText w:val="o"/>
      <w:lvlJc w:val="left"/>
      <w:pPr>
        <w:ind w:left="17460" w:hanging="360"/>
      </w:pPr>
      <w:rPr>
        <w:rFonts w:ascii="Courier New" w:hAnsi="Courier New" w:cs="Courier New" w:hint="default"/>
      </w:rPr>
    </w:lvl>
    <w:lvl w:ilvl="2" w:tplc="04090005" w:tentative="1">
      <w:start w:val="1"/>
      <w:numFmt w:val="bullet"/>
      <w:lvlText w:val=""/>
      <w:lvlJc w:val="left"/>
      <w:pPr>
        <w:ind w:left="18180" w:hanging="360"/>
      </w:pPr>
      <w:rPr>
        <w:rFonts w:ascii="Wingdings" w:hAnsi="Wingdings" w:hint="default"/>
      </w:rPr>
    </w:lvl>
    <w:lvl w:ilvl="3" w:tplc="04090001" w:tentative="1">
      <w:start w:val="1"/>
      <w:numFmt w:val="bullet"/>
      <w:lvlText w:val=""/>
      <w:lvlJc w:val="left"/>
      <w:pPr>
        <w:ind w:left="18900" w:hanging="360"/>
      </w:pPr>
      <w:rPr>
        <w:rFonts w:ascii="Symbol" w:hAnsi="Symbol" w:hint="default"/>
      </w:rPr>
    </w:lvl>
    <w:lvl w:ilvl="4" w:tplc="04090003" w:tentative="1">
      <w:start w:val="1"/>
      <w:numFmt w:val="bullet"/>
      <w:lvlText w:val="o"/>
      <w:lvlJc w:val="left"/>
      <w:pPr>
        <w:ind w:left="19620" w:hanging="360"/>
      </w:pPr>
      <w:rPr>
        <w:rFonts w:ascii="Courier New" w:hAnsi="Courier New" w:cs="Courier New" w:hint="default"/>
      </w:rPr>
    </w:lvl>
    <w:lvl w:ilvl="5" w:tplc="04090005" w:tentative="1">
      <w:start w:val="1"/>
      <w:numFmt w:val="bullet"/>
      <w:lvlText w:val=""/>
      <w:lvlJc w:val="left"/>
      <w:pPr>
        <w:ind w:left="20340" w:hanging="360"/>
      </w:pPr>
      <w:rPr>
        <w:rFonts w:ascii="Wingdings" w:hAnsi="Wingdings" w:hint="default"/>
      </w:rPr>
    </w:lvl>
    <w:lvl w:ilvl="6" w:tplc="04090001" w:tentative="1">
      <w:start w:val="1"/>
      <w:numFmt w:val="bullet"/>
      <w:lvlText w:val=""/>
      <w:lvlJc w:val="left"/>
      <w:pPr>
        <w:ind w:left="21060" w:hanging="360"/>
      </w:pPr>
      <w:rPr>
        <w:rFonts w:ascii="Symbol" w:hAnsi="Symbol" w:hint="default"/>
      </w:rPr>
    </w:lvl>
    <w:lvl w:ilvl="7" w:tplc="04090003" w:tentative="1">
      <w:start w:val="1"/>
      <w:numFmt w:val="bullet"/>
      <w:lvlText w:val="o"/>
      <w:lvlJc w:val="left"/>
      <w:pPr>
        <w:ind w:left="21780" w:hanging="360"/>
      </w:pPr>
      <w:rPr>
        <w:rFonts w:ascii="Courier New" w:hAnsi="Courier New" w:cs="Courier New" w:hint="default"/>
      </w:rPr>
    </w:lvl>
    <w:lvl w:ilvl="8" w:tplc="04090005" w:tentative="1">
      <w:start w:val="1"/>
      <w:numFmt w:val="bullet"/>
      <w:lvlText w:val=""/>
      <w:lvlJc w:val="left"/>
      <w:pPr>
        <w:ind w:left="22500" w:hanging="360"/>
      </w:pPr>
      <w:rPr>
        <w:rFonts w:ascii="Wingdings" w:hAnsi="Wingdings" w:hint="default"/>
      </w:rPr>
    </w:lvl>
  </w:abstractNum>
  <w:abstractNum w:abstractNumId="7" w15:restartNumberingAfterBreak="0">
    <w:nsid w:val="6A3F433F"/>
    <w:multiLevelType w:val="hybridMultilevel"/>
    <w:tmpl w:val="24FE85B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7"/>
  </w:num>
  <w:num w:numId="3">
    <w:abstractNumId w:val="3"/>
  </w:num>
  <w:num w:numId="4">
    <w:abstractNumId w:val="4"/>
  </w:num>
  <w:num w:numId="5">
    <w:abstractNumId w:val="2"/>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D5A"/>
    <w:rsid w:val="00003F7A"/>
    <w:rsid w:val="00022160"/>
    <w:rsid w:val="0006566C"/>
    <w:rsid w:val="00077A5F"/>
    <w:rsid w:val="000B684B"/>
    <w:rsid w:val="000C17C7"/>
    <w:rsid w:val="001450A7"/>
    <w:rsid w:val="00195AFC"/>
    <w:rsid w:val="00196C23"/>
    <w:rsid w:val="001F4D5A"/>
    <w:rsid w:val="00200673"/>
    <w:rsid w:val="00212C10"/>
    <w:rsid w:val="002C38C5"/>
    <w:rsid w:val="002D780E"/>
    <w:rsid w:val="002E0EBC"/>
    <w:rsid w:val="003141C1"/>
    <w:rsid w:val="003938A6"/>
    <w:rsid w:val="003D4A9A"/>
    <w:rsid w:val="004139C0"/>
    <w:rsid w:val="004166D8"/>
    <w:rsid w:val="00431C70"/>
    <w:rsid w:val="00435801"/>
    <w:rsid w:val="00471918"/>
    <w:rsid w:val="004C4708"/>
    <w:rsid w:val="00585611"/>
    <w:rsid w:val="00585951"/>
    <w:rsid w:val="006B2028"/>
    <w:rsid w:val="006D0CE3"/>
    <w:rsid w:val="006F593E"/>
    <w:rsid w:val="00736BF4"/>
    <w:rsid w:val="007A7B2D"/>
    <w:rsid w:val="007B4717"/>
    <w:rsid w:val="007B65E6"/>
    <w:rsid w:val="00807657"/>
    <w:rsid w:val="008224C3"/>
    <w:rsid w:val="00851D14"/>
    <w:rsid w:val="008C1064"/>
    <w:rsid w:val="008E50A9"/>
    <w:rsid w:val="00972210"/>
    <w:rsid w:val="009A0484"/>
    <w:rsid w:val="00A0327F"/>
    <w:rsid w:val="00A120AC"/>
    <w:rsid w:val="00A166A5"/>
    <w:rsid w:val="00A315DD"/>
    <w:rsid w:val="00A94295"/>
    <w:rsid w:val="00AA098F"/>
    <w:rsid w:val="00AC6657"/>
    <w:rsid w:val="00B57771"/>
    <w:rsid w:val="00B91FA1"/>
    <w:rsid w:val="00C36DD7"/>
    <w:rsid w:val="00C5462C"/>
    <w:rsid w:val="00C61CF2"/>
    <w:rsid w:val="00C929A8"/>
    <w:rsid w:val="00C92AC1"/>
    <w:rsid w:val="00D511DC"/>
    <w:rsid w:val="00DD05AB"/>
    <w:rsid w:val="00E00C48"/>
    <w:rsid w:val="00E3040F"/>
    <w:rsid w:val="00E34386"/>
    <w:rsid w:val="00E36AE2"/>
    <w:rsid w:val="00E54115"/>
    <w:rsid w:val="00E81B7E"/>
    <w:rsid w:val="00EB6604"/>
    <w:rsid w:val="00F36B25"/>
    <w:rsid w:val="00FA45D0"/>
    <w:rsid w:val="00FB2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ABD7A2-90C7-4AC6-A0CC-ED26C6F8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4D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4D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64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1164</Words>
  <Characters>6638</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WISCONSIN STATE USE BOARD MEETING</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Hagstrom, Teresa - DOA</dc:creator>
  <cp:keywords/>
  <dc:description/>
  <cp:lastModifiedBy>Hagstrom, Teresa - DOA</cp:lastModifiedBy>
  <cp:revision>2</cp:revision>
  <dcterms:created xsi:type="dcterms:W3CDTF">2018-05-07T16:02:00Z</dcterms:created>
  <dcterms:modified xsi:type="dcterms:W3CDTF">2018-05-07T16:02:00Z</dcterms:modified>
</cp:coreProperties>
</file>