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C49" w:rsidRPr="00297D64" w:rsidRDefault="006D1C49" w:rsidP="006D1C49">
      <w:pPr>
        <w:pStyle w:val="Title"/>
        <w:rPr>
          <w:rFonts w:asciiTheme="minorHAnsi" w:hAnsiTheme="minorHAnsi" w:cs="Arial"/>
          <w:b w:val="0"/>
          <w:sz w:val="22"/>
          <w:szCs w:val="22"/>
        </w:rPr>
      </w:pPr>
      <w:r w:rsidRPr="00297D64">
        <w:rPr>
          <w:rFonts w:asciiTheme="minorHAnsi" w:hAnsiTheme="minorHAnsi" w:cs="Arial"/>
          <w:b w:val="0"/>
          <w:sz w:val="22"/>
          <w:szCs w:val="22"/>
        </w:rPr>
        <w:t>WISCONSIN STATE USE BOARD MEETING</w:t>
      </w:r>
    </w:p>
    <w:p w:rsidR="006D1C49" w:rsidRPr="00297D64" w:rsidRDefault="006D1C49" w:rsidP="006D1C49">
      <w:pPr>
        <w:jc w:val="center"/>
        <w:rPr>
          <w:rFonts w:asciiTheme="minorHAnsi" w:hAnsiTheme="minorHAnsi" w:cs="Arial"/>
          <w:sz w:val="22"/>
          <w:szCs w:val="22"/>
        </w:rPr>
      </w:pPr>
      <w:r>
        <w:rPr>
          <w:rFonts w:asciiTheme="minorHAnsi" w:hAnsiTheme="minorHAnsi" w:cs="Arial"/>
          <w:sz w:val="22"/>
          <w:szCs w:val="22"/>
        </w:rPr>
        <w:t>March 9, 2017,</w:t>
      </w:r>
      <w:r w:rsidRPr="00297D64">
        <w:rPr>
          <w:rFonts w:asciiTheme="minorHAnsi" w:hAnsiTheme="minorHAnsi" w:cs="Arial"/>
          <w:sz w:val="22"/>
          <w:szCs w:val="22"/>
        </w:rPr>
        <w:t xml:space="preserve"> 10:00 a.m. – 12:00 p.m.</w:t>
      </w:r>
    </w:p>
    <w:p w:rsidR="006D1C49" w:rsidRDefault="006D1C49" w:rsidP="006D1C49">
      <w:pPr>
        <w:jc w:val="center"/>
        <w:rPr>
          <w:rFonts w:asciiTheme="minorHAnsi" w:hAnsiTheme="minorHAnsi" w:cs="Arial"/>
          <w:sz w:val="22"/>
          <w:szCs w:val="22"/>
        </w:rPr>
      </w:pPr>
      <w:r>
        <w:rPr>
          <w:rFonts w:asciiTheme="minorHAnsi" w:hAnsiTheme="minorHAnsi" w:cs="Arial"/>
          <w:sz w:val="22"/>
          <w:szCs w:val="22"/>
        </w:rPr>
        <w:t xml:space="preserve">Opportunities,  Inc.  </w:t>
      </w:r>
    </w:p>
    <w:p w:rsidR="006D1C49" w:rsidRPr="000C1DCF" w:rsidRDefault="006D1C49" w:rsidP="006D1C49">
      <w:pPr>
        <w:jc w:val="center"/>
        <w:rPr>
          <w:rFonts w:asciiTheme="minorHAnsi" w:hAnsiTheme="minorHAnsi" w:cs="Arial"/>
          <w:sz w:val="22"/>
          <w:szCs w:val="22"/>
        </w:rPr>
      </w:pPr>
      <w:r>
        <w:rPr>
          <w:rFonts w:asciiTheme="minorHAnsi" w:hAnsiTheme="minorHAnsi" w:cs="Arial"/>
          <w:sz w:val="22"/>
          <w:szCs w:val="22"/>
        </w:rPr>
        <w:t>930 Stewart Street</w:t>
      </w:r>
    </w:p>
    <w:p w:rsidR="006D1C49" w:rsidRPr="00297D64" w:rsidRDefault="006D1C49" w:rsidP="006D1C49">
      <w:pPr>
        <w:jc w:val="center"/>
        <w:rPr>
          <w:rFonts w:asciiTheme="minorHAnsi" w:hAnsiTheme="minorHAnsi" w:cs="Arial"/>
          <w:sz w:val="22"/>
          <w:szCs w:val="22"/>
        </w:rPr>
      </w:pPr>
      <w:r>
        <w:rPr>
          <w:rFonts w:asciiTheme="minorHAnsi" w:hAnsiTheme="minorHAnsi" w:cs="Arial"/>
          <w:sz w:val="22"/>
          <w:szCs w:val="22"/>
        </w:rPr>
        <w:t>Madison, WI  53713</w:t>
      </w:r>
    </w:p>
    <w:p w:rsidR="006D1C49" w:rsidRPr="00297D64" w:rsidRDefault="006D1C49" w:rsidP="006D1C49">
      <w:pPr>
        <w:jc w:val="both"/>
        <w:rPr>
          <w:rFonts w:asciiTheme="minorHAnsi" w:hAnsiTheme="minorHAnsi" w:cs="Arial"/>
          <w:b/>
          <w:sz w:val="22"/>
          <w:szCs w:val="22"/>
          <w:u w:val="single"/>
        </w:rPr>
      </w:pPr>
      <w:r w:rsidRPr="00297D64">
        <w:rPr>
          <w:rFonts w:asciiTheme="minorHAnsi" w:hAnsiTheme="minorHAnsi" w:cs="Arial"/>
          <w:b/>
          <w:sz w:val="22"/>
          <w:szCs w:val="22"/>
          <w:u w:val="single"/>
        </w:rPr>
        <w:t>Opening Business</w:t>
      </w:r>
    </w:p>
    <w:p w:rsidR="006D1C49" w:rsidRPr="00297D64" w:rsidRDefault="006D1C49" w:rsidP="006D1C49">
      <w:pPr>
        <w:jc w:val="both"/>
        <w:rPr>
          <w:rFonts w:asciiTheme="minorHAnsi" w:hAnsiTheme="minorHAnsi" w:cs="Arial"/>
          <w:sz w:val="22"/>
          <w:szCs w:val="22"/>
        </w:rPr>
      </w:pPr>
    </w:p>
    <w:p w:rsidR="006D1C49" w:rsidRPr="00297D64" w:rsidRDefault="006D1C49" w:rsidP="006D1C49">
      <w:pPr>
        <w:jc w:val="both"/>
        <w:rPr>
          <w:rFonts w:asciiTheme="minorHAnsi" w:hAnsiTheme="minorHAnsi" w:cs="Arial"/>
          <w:sz w:val="22"/>
          <w:szCs w:val="22"/>
        </w:rPr>
      </w:pPr>
      <w:r w:rsidRPr="00297D64">
        <w:rPr>
          <w:rFonts w:asciiTheme="minorHAnsi" w:hAnsiTheme="minorHAnsi" w:cs="Arial"/>
          <w:sz w:val="22"/>
          <w:szCs w:val="22"/>
        </w:rPr>
        <w:t>Call to Order – The meeting was called to order by Jean Zweifel at 10:</w:t>
      </w:r>
      <w:r w:rsidR="00800ADA">
        <w:rPr>
          <w:rFonts w:asciiTheme="minorHAnsi" w:hAnsiTheme="minorHAnsi" w:cs="Arial"/>
          <w:sz w:val="22"/>
          <w:szCs w:val="22"/>
        </w:rPr>
        <w:t>03</w:t>
      </w:r>
      <w:r w:rsidRPr="00297D64">
        <w:rPr>
          <w:rFonts w:asciiTheme="minorHAnsi" w:hAnsiTheme="minorHAnsi" w:cs="Arial"/>
          <w:sz w:val="22"/>
          <w:szCs w:val="22"/>
        </w:rPr>
        <w:t xml:space="preserve"> a.m.</w:t>
      </w:r>
    </w:p>
    <w:p w:rsidR="006D1C49" w:rsidRPr="00297D64" w:rsidRDefault="006D1C49" w:rsidP="006D1C49">
      <w:pPr>
        <w:jc w:val="both"/>
        <w:rPr>
          <w:rFonts w:asciiTheme="minorHAnsi" w:hAnsiTheme="minorHAnsi" w:cs="Arial"/>
          <w:sz w:val="22"/>
          <w:szCs w:val="22"/>
        </w:rPr>
      </w:pPr>
    </w:p>
    <w:p w:rsidR="006D1C49" w:rsidRPr="00297D64" w:rsidRDefault="006D1C49" w:rsidP="006D1C49">
      <w:pPr>
        <w:jc w:val="both"/>
        <w:rPr>
          <w:rFonts w:asciiTheme="minorHAnsi" w:hAnsiTheme="minorHAnsi" w:cs="Arial"/>
          <w:sz w:val="22"/>
          <w:szCs w:val="22"/>
        </w:rPr>
      </w:pPr>
      <w:r w:rsidRPr="00297D64">
        <w:rPr>
          <w:rFonts w:asciiTheme="minorHAnsi" w:hAnsiTheme="minorHAnsi" w:cs="Arial"/>
          <w:sz w:val="22"/>
          <w:szCs w:val="22"/>
        </w:rPr>
        <w:t>Introductions</w:t>
      </w:r>
    </w:p>
    <w:p w:rsidR="006D1C49" w:rsidRPr="00297D64" w:rsidRDefault="006D1C49" w:rsidP="006D1C49">
      <w:pPr>
        <w:jc w:val="both"/>
        <w:rPr>
          <w:rFonts w:asciiTheme="minorHAnsi" w:hAnsiTheme="minorHAnsi" w:cs="Arial"/>
          <w:color w:val="FF0000"/>
          <w:sz w:val="22"/>
          <w:szCs w:val="22"/>
        </w:rPr>
      </w:pPr>
    </w:p>
    <w:p w:rsidR="006D1C49" w:rsidRPr="00297D64" w:rsidRDefault="006D1C49" w:rsidP="006D1C49">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Board Members Present:</w:t>
      </w:r>
    </w:p>
    <w:p w:rsidR="006D1C49" w:rsidRDefault="006D1C49" w:rsidP="006D1C49">
      <w:pPr>
        <w:numPr>
          <w:ilvl w:val="0"/>
          <w:numId w:val="1"/>
        </w:numPr>
        <w:jc w:val="both"/>
        <w:rPr>
          <w:rFonts w:asciiTheme="minorHAnsi" w:hAnsiTheme="minorHAnsi" w:cs="Arial"/>
          <w:sz w:val="22"/>
          <w:szCs w:val="22"/>
        </w:rPr>
      </w:pPr>
      <w:r w:rsidRPr="00297D64">
        <w:rPr>
          <w:rFonts w:asciiTheme="minorHAnsi" w:hAnsiTheme="minorHAnsi" w:cs="Arial"/>
          <w:sz w:val="22"/>
          <w:szCs w:val="22"/>
        </w:rPr>
        <w:t>Jean Zweifel, Greenco Industries</w:t>
      </w:r>
    </w:p>
    <w:p w:rsidR="006D1C49" w:rsidRPr="00297D64" w:rsidRDefault="006D1C49" w:rsidP="006D1C49">
      <w:pPr>
        <w:numPr>
          <w:ilvl w:val="0"/>
          <w:numId w:val="1"/>
        </w:numPr>
        <w:jc w:val="both"/>
        <w:rPr>
          <w:rFonts w:asciiTheme="minorHAnsi" w:hAnsiTheme="minorHAnsi" w:cs="Arial"/>
          <w:sz w:val="22"/>
          <w:szCs w:val="22"/>
        </w:rPr>
      </w:pPr>
      <w:r>
        <w:rPr>
          <w:rFonts w:asciiTheme="minorHAnsi" w:hAnsiTheme="minorHAnsi" w:cs="Arial"/>
          <w:sz w:val="22"/>
          <w:szCs w:val="22"/>
        </w:rPr>
        <w:t>Bill Smith, NFIB</w:t>
      </w:r>
    </w:p>
    <w:p w:rsidR="006D1C49" w:rsidRDefault="006D1C49" w:rsidP="006D1C49">
      <w:pPr>
        <w:numPr>
          <w:ilvl w:val="0"/>
          <w:numId w:val="1"/>
        </w:numPr>
        <w:jc w:val="both"/>
        <w:rPr>
          <w:rFonts w:asciiTheme="minorHAnsi" w:hAnsiTheme="minorHAnsi" w:cs="Arial"/>
          <w:sz w:val="22"/>
          <w:szCs w:val="22"/>
        </w:rPr>
      </w:pPr>
      <w:r>
        <w:rPr>
          <w:rFonts w:asciiTheme="minorHAnsi" w:hAnsiTheme="minorHAnsi" w:cs="Arial"/>
          <w:sz w:val="22"/>
          <w:szCs w:val="22"/>
        </w:rPr>
        <w:t>Jim Langdon, Department of Administration</w:t>
      </w:r>
    </w:p>
    <w:p w:rsidR="006D1C49" w:rsidRDefault="006D1C49" w:rsidP="006D1C49">
      <w:pPr>
        <w:numPr>
          <w:ilvl w:val="0"/>
          <w:numId w:val="1"/>
        </w:numPr>
        <w:jc w:val="both"/>
        <w:rPr>
          <w:rFonts w:asciiTheme="minorHAnsi" w:hAnsiTheme="minorHAnsi" w:cs="Arial"/>
          <w:sz w:val="22"/>
          <w:szCs w:val="22"/>
        </w:rPr>
      </w:pPr>
      <w:r>
        <w:rPr>
          <w:rFonts w:asciiTheme="minorHAnsi" w:hAnsiTheme="minorHAnsi" w:cs="Arial"/>
          <w:sz w:val="22"/>
          <w:szCs w:val="22"/>
        </w:rPr>
        <w:t>Nick George, MFPA</w:t>
      </w:r>
    </w:p>
    <w:p w:rsidR="006D1C49" w:rsidRPr="00B37D67" w:rsidRDefault="006D1C49" w:rsidP="006D1C49">
      <w:pPr>
        <w:numPr>
          <w:ilvl w:val="0"/>
          <w:numId w:val="1"/>
        </w:numPr>
        <w:jc w:val="both"/>
        <w:rPr>
          <w:rFonts w:asciiTheme="minorHAnsi" w:hAnsiTheme="minorHAnsi" w:cs="Arial"/>
          <w:sz w:val="22"/>
          <w:szCs w:val="22"/>
        </w:rPr>
      </w:pPr>
      <w:r>
        <w:rPr>
          <w:rFonts w:asciiTheme="minorHAnsi" w:hAnsiTheme="minorHAnsi" w:cs="Arial"/>
          <w:sz w:val="22"/>
          <w:szCs w:val="22"/>
        </w:rPr>
        <w:t xml:space="preserve">Enid Glenn, Bureau Director of </w:t>
      </w:r>
      <w:r w:rsidR="003F2DFC">
        <w:rPr>
          <w:rFonts w:asciiTheme="minorHAnsi" w:hAnsiTheme="minorHAnsi" w:cs="Arial"/>
          <w:sz w:val="22"/>
          <w:szCs w:val="22"/>
        </w:rPr>
        <w:t>DVR</w:t>
      </w:r>
    </w:p>
    <w:p w:rsidR="006D1C49" w:rsidRPr="00297D64" w:rsidRDefault="006D1C49" w:rsidP="006D1C49">
      <w:pPr>
        <w:jc w:val="both"/>
        <w:rPr>
          <w:rFonts w:asciiTheme="minorHAnsi" w:hAnsiTheme="minorHAnsi" w:cs="Arial"/>
          <w:color w:val="FF0000"/>
          <w:sz w:val="22"/>
          <w:szCs w:val="22"/>
        </w:rPr>
      </w:pPr>
    </w:p>
    <w:p w:rsidR="006D1C49" w:rsidRPr="00297D64" w:rsidRDefault="006D1C49" w:rsidP="006D1C49">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Board Staff Present:</w:t>
      </w:r>
    </w:p>
    <w:p w:rsidR="006D1C49" w:rsidRDefault="006D1C49" w:rsidP="006D1C49">
      <w:pPr>
        <w:numPr>
          <w:ilvl w:val="0"/>
          <w:numId w:val="2"/>
        </w:numPr>
        <w:tabs>
          <w:tab w:val="clear" w:pos="1080"/>
          <w:tab w:val="num" w:pos="720"/>
        </w:tabs>
        <w:ind w:hanging="720"/>
        <w:jc w:val="both"/>
        <w:rPr>
          <w:rFonts w:asciiTheme="minorHAnsi" w:hAnsiTheme="minorHAnsi" w:cs="Arial"/>
          <w:sz w:val="22"/>
          <w:szCs w:val="22"/>
        </w:rPr>
      </w:pPr>
      <w:r w:rsidRPr="00297D64">
        <w:rPr>
          <w:rFonts w:asciiTheme="minorHAnsi" w:hAnsiTheme="minorHAnsi" w:cs="Arial"/>
          <w:sz w:val="22"/>
          <w:szCs w:val="22"/>
        </w:rPr>
        <w:t>Nadine Malm, Department of Administration</w:t>
      </w:r>
    </w:p>
    <w:p w:rsidR="006D1C49" w:rsidRDefault="006D1C49" w:rsidP="006D1C49">
      <w:pPr>
        <w:numPr>
          <w:ilvl w:val="0"/>
          <w:numId w:val="2"/>
        </w:numPr>
        <w:tabs>
          <w:tab w:val="clear" w:pos="1080"/>
          <w:tab w:val="num" w:pos="720"/>
        </w:tabs>
        <w:ind w:hanging="720"/>
        <w:jc w:val="both"/>
        <w:rPr>
          <w:rFonts w:asciiTheme="minorHAnsi" w:hAnsiTheme="minorHAnsi" w:cs="Arial"/>
          <w:sz w:val="22"/>
          <w:szCs w:val="22"/>
        </w:rPr>
      </w:pPr>
      <w:r>
        <w:rPr>
          <w:rFonts w:asciiTheme="minorHAnsi" w:hAnsiTheme="minorHAnsi" w:cs="Arial"/>
          <w:sz w:val="22"/>
          <w:szCs w:val="22"/>
        </w:rPr>
        <w:t>Cheryl Edgington, Department of Administration</w:t>
      </w:r>
    </w:p>
    <w:p w:rsidR="006D1C49" w:rsidRPr="00297D64" w:rsidRDefault="006D1C49" w:rsidP="006D1C49">
      <w:pPr>
        <w:numPr>
          <w:ilvl w:val="0"/>
          <w:numId w:val="2"/>
        </w:numPr>
        <w:tabs>
          <w:tab w:val="clear" w:pos="1080"/>
          <w:tab w:val="num" w:pos="720"/>
        </w:tabs>
        <w:ind w:hanging="720"/>
        <w:jc w:val="both"/>
        <w:rPr>
          <w:rFonts w:asciiTheme="minorHAnsi" w:hAnsiTheme="minorHAnsi" w:cs="Arial"/>
          <w:sz w:val="22"/>
          <w:szCs w:val="22"/>
        </w:rPr>
      </w:pPr>
      <w:r>
        <w:rPr>
          <w:rFonts w:asciiTheme="minorHAnsi" w:hAnsiTheme="minorHAnsi" w:cs="Arial"/>
          <w:sz w:val="22"/>
          <w:szCs w:val="22"/>
        </w:rPr>
        <w:t>Terri Hagstrom, Department of Administration</w:t>
      </w:r>
    </w:p>
    <w:p w:rsidR="006D1C49" w:rsidRPr="00297D64" w:rsidRDefault="006D1C49" w:rsidP="006D1C49">
      <w:pPr>
        <w:ind w:left="360"/>
        <w:jc w:val="both"/>
        <w:rPr>
          <w:rFonts w:asciiTheme="minorHAnsi" w:hAnsiTheme="minorHAnsi" w:cs="Arial"/>
          <w:color w:val="FF0000"/>
          <w:sz w:val="22"/>
          <w:szCs w:val="22"/>
        </w:rPr>
      </w:pPr>
    </w:p>
    <w:p w:rsidR="006D1C49" w:rsidRPr="00297D64" w:rsidRDefault="006D1C49" w:rsidP="006D1C49">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Audience:</w:t>
      </w:r>
    </w:p>
    <w:p w:rsidR="006D1C49" w:rsidRDefault="006D1C49" w:rsidP="006D1C49">
      <w:pPr>
        <w:numPr>
          <w:ilvl w:val="0"/>
          <w:numId w:val="3"/>
        </w:numPr>
        <w:jc w:val="both"/>
        <w:rPr>
          <w:rFonts w:asciiTheme="minorHAnsi" w:hAnsiTheme="minorHAnsi" w:cs="Arial"/>
          <w:sz w:val="22"/>
          <w:szCs w:val="22"/>
        </w:rPr>
      </w:pPr>
      <w:r>
        <w:rPr>
          <w:rFonts w:asciiTheme="minorHAnsi" w:hAnsiTheme="minorHAnsi" w:cs="Arial"/>
          <w:sz w:val="22"/>
          <w:szCs w:val="22"/>
        </w:rPr>
        <w:t>Candace Sikraji, Careers Industries</w:t>
      </w:r>
    </w:p>
    <w:p w:rsidR="006D1C49" w:rsidRDefault="006D1C49" w:rsidP="006D1C49">
      <w:pPr>
        <w:numPr>
          <w:ilvl w:val="0"/>
          <w:numId w:val="3"/>
        </w:numPr>
        <w:jc w:val="both"/>
        <w:rPr>
          <w:rFonts w:asciiTheme="minorHAnsi" w:hAnsiTheme="minorHAnsi" w:cs="Arial"/>
          <w:sz w:val="22"/>
          <w:szCs w:val="22"/>
        </w:rPr>
      </w:pPr>
      <w:r>
        <w:rPr>
          <w:rFonts w:asciiTheme="minorHAnsi" w:hAnsiTheme="minorHAnsi" w:cs="Arial"/>
          <w:sz w:val="22"/>
          <w:szCs w:val="22"/>
        </w:rPr>
        <w:t>Stacy Quickstad, Careers Industries</w:t>
      </w:r>
    </w:p>
    <w:p w:rsidR="00800ADA" w:rsidRPr="00800ADA" w:rsidRDefault="00800ADA" w:rsidP="00800ADA">
      <w:pPr>
        <w:pStyle w:val="ListParagraph"/>
        <w:numPr>
          <w:ilvl w:val="0"/>
          <w:numId w:val="3"/>
        </w:numPr>
        <w:jc w:val="both"/>
        <w:rPr>
          <w:rFonts w:asciiTheme="minorHAnsi" w:hAnsiTheme="minorHAnsi" w:cs="Arial"/>
          <w:sz w:val="22"/>
          <w:szCs w:val="22"/>
        </w:rPr>
      </w:pPr>
      <w:r w:rsidRPr="00800ADA">
        <w:rPr>
          <w:rFonts w:asciiTheme="minorHAnsi" w:hAnsiTheme="minorHAnsi" w:cs="Arial"/>
          <w:sz w:val="22"/>
          <w:szCs w:val="22"/>
        </w:rPr>
        <w:t>Ken Maciejewski, Jr., Opportunities, Inc.</w:t>
      </w:r>
    </w:p>
    <w:p w:rsidR="006D1C49" w:rsidRPr="00297D64" w:rsidRDefault="006D1C49" w:rsidP="006D1C49">
      <w:pPr>
        <w:jc w:val="both"/>
        <w:rPr>
          <w:rFonts w:asciiTheme="minorHAnsi" w:hAnsiTheme="minorHAnsi" w:cs="Arial"/>
          <w:color w:val="FF0000"/>
          <w:sz w:val="22"/>
          <w:szCs w:val="22"/>
        </w:rPr>
      </w:pPr>
    </w:p>
    <w:p w:rsidR="006D1C49" w:rsidRPr="00297D64" w:rsidRDefault="006D1C49" w:rsidP="006D1C49">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Teleconference Participants:</w:t>
      </w:r>
    </w:p>
    <w:p w:rsidR="00800ADA" w:rsidRDefault="006D1C49" w:rsidP="006D1C49">
      <w:pPr>
        <w:numPr>
          <w:ilvl w:val="0"/>
          <w:numId w:val="3"/>
        </w:numPr>
        <w:jc w:val="both"/>
        <w:rPr>
          <w:rFonts w:asciiTheme="minorHAnsi" w:hAnsiTheme="minorHAnsi" w:cs="Arial"/>
          <w:sz w:val="22"/>
          <w:szCs w:val="22"/>
        </w:rPr>
      </w:pPr>
      <w:r>
        <w:rPr>
          <w:rFonts w:asciiTheme="minorHAnsi" w:hAnsiTheme="minorHAnsi" w:cs="Arial"/>
          <w:sz w:val="22"/>
          <w:szCs w:val="22"/>
        </w:rPr>
        <w:t>John</w:t>
      </w:r>
      <w:r w:rsidR="00AC0CF9">
        <w:rPr>
          <w:rFonts w:asciiTheme="minorHAnsi" w:hAnsiTheme="minorHAnsi" w:cs="Arial"/>
          <w:sz w:val="22"/>
          <w:szCs w:val="22"/>
        </w:rPr>
        <w:t xml:space="preserve"> Burnett </w:t>
      </w:r>
      <w:r w:rsidR="00800ADA">
        <w:rPr>
          <w:rFonts w:asciiTheme="minorHAnsi" w:hAnsiTheme="minorHAnsi" w:cs="Arial"/>
          <w:sz w:val="22"/>
          <w:szCs w:val="22"/>
        </w:rPr>
        <w:t xml:space="preserve">of </w:t>
      </w:r>
      <w:r w:rsidR="00AC0CF9">
        <w:rPr>
          <w:rFonts w:asciiTheme="minorHAnsi" w:hAnsiTheme="minorHAnsi" w:cs="Arial"/>
          <w:sz w:val="22"/>
          <w:szCs w:val="22"/>
        </w:rPr>
        <w:t>DOC</w:t>
      </w:r>
      <w:r w:rsidR="00800ADA">
        <w:rPr>
          <w:rFonts w:asciiTheme="minorHAnsi" w:hAnsiTheme="minorHAnsi" w:cs="Arial"/>
          <w:sz w:val="22"/>
          <w:szCs w:val="22"/>
        </w:rPr>
        <w:t xml:space="preserve"> </w:t>
      </w:r>
    </w:p>
    <w:p w:rsidR="00AC0CF9" w:rsidRDefault="00800ADA" w:rsidP="006D1C49">
      <w:pPr>
        <w:numPr>
          <w:ilvl w:val="0"/>
          <w:numId w:val="3"/>
        </w:numPr>
        <w:jc w:val="both"/>
        <w:rPr>
          <w:rFonts w:asciiTheme="minorHAnsi" w:hAnsiTheme="minorHAnsi" w:cs="Arial"/>
          <w:sz w:val="22"/>
          <w:szCs w:val="22"/>
        </w:rPr>
      </w:pPr>
      <w:r w:rsidRPr="00AC0CF9">
        <w:rPr>
          <w:rFonts w:asciiTheme="minorHAnsi" w:hAnsiTheme="minorHAnsi" w:cs="Arial"/>
          <w:sz w:val="22"/>
          <w:szCs w:val="22"/>
        </w:rPr>
        <w:t>Kimmery We</w:t>
      </w:r>
      <w:r w:rsidR="003F2DFC">
        <w:rPr>
          <w:rFonts w:asciiTheme="minorHAnsi" w:hAnsiTheme="minorHAnsi" w:cs="Arial"/>
          <w:sz w:val="22"/>
          <w:szCs w:val="22"/>
        </w:rPr>
        <w:t>ber</w:t>
      </w:r>
      <w:r w:rsidRPr="00AC0CF9">
        <w:rPr>
          <w:rFonts w:asciiTheme="minorHAnsi" w:hAnsiTheme="minorHAnsi" w:cs="Arial"/>
          <w:sz w:val="22"/>
          <w:szCs w:val="22"/>
        </w:rPr>
        <w:t xml:space="preserve"> of </w:t>
      </w:r>
      <w:r w:rsidR="00DE3D4A">
        <w:rPr>
          <w:rFonts w:asciiTheme="minorHAnsi" w:hAnsiTheme="minorHAnsi" w:cs="Arial"/>
          <w:sz w:val="22"/>
          <w:szCs w:val="22"/>
        </w:rPr>
        <w:t>Lakeland Industries</w:t>
      </w:r>
    </w:p>
    <w:p w:rsidR="006D1C49" w:rsidRDefault="006D1C49" w:rsidP="006D1C49">
      <w:pPr>
        <w:numPr>
          <w:ilvl w:val="0"/>
          <w:numId w:val="3"/>
        </w:numPr>
        <w:jc w:val="both"/>
        <w:rPr>
          <w:rFonts w:asciiTheme="minorHAnsi" w:hAnsiTheme="minorHAnsi" w:cs="Arial"/>
          <w:sz w:val="22"/>
          <w:szCs w:val="22"/>
        </w:rPr>
      </w:pPr>
      <w:r>
        <w:rPr>
          <w:rFonts w:asciiTheme="minorHAnsi" w:hAnsiTheme="minorHAnsi" w:cs="Arial"/>
          <w:sz w:val="22"/>
          <w:szCs w:val="22"/>
        </w:rPr>
        <w:t>Randy Klein, Madison Area Rehab Center</w:t>
      </w:r>
    </w:p>
    <w:p w:rsidR="006D1C49" w:rsidRDefault="006D1C49" w:rsidP="006D1C49">
      <w:pPr>
        <w:numPr>
          <w:ilvl w:val="0"/>
          <w:numId w:val="3"/>
        </w:numPr>
        <w:jc w:val="both"/>
        <w:rPr>
          <w:rFonts w:asciiTheme="minorHAnsi" w:hAnsiTheme="minorHAnsi" w:cs="Arial"/>
          <w:sz w:val="22"/>
          <w:szCs w:val="22"/>
        </w:rPr>
      </w:pPr>
      <w:r>
        <w:rPr>
          <w:rFonts w:asciiTheme="minorHAnsi" w:hAnsiTheme="minorHAnsi" w:cs="Arial"/>
          <w:sz w:val="22"/>
          <w:szCs w:val="22"/>
        </w:rPr>
        <w:t>Jim Taray, Superior Vocations Center</w:t>
      </w:r>
    </w:p>
    <w:p w:rsidR="006D1C49" w:rsidRDefault="006D1C49" w:rsidP="00DE3D4A">
      <w:pPr>
        <w:numPr>
          <w:ilvl w:val="0"/>
          <w:numId w:val="3"/>
        </w:numPr>
        <w:jc w:val="both"/>
        <w:rPr>
          <w:rFonts w:asciiTheme="minorHAnsi" w:hAnsiTheme="minorHAnsi" w:cs="Arial"/>
          <w:sz w:val="22"/>
          <w:szCs w:val="22"/>
        </w:rPr>
      </w:pPr>
      <w:r>
        <w:rPr>
          <w:rFonts w:asciiTheme="minorHAnsi" w:hAnsiTheme="minorHAnsi" w:cs="Arial"/>
          <w:sz w:val="22"/>
          <w:szCs w:val="22"/>
        </w:rPr>
        <w:t>Wanda Kleinschmidt, Lincoln Industries</w:t>
      </w:r>
    </w:p>
    <w:p w:rsidR="00DE3D4A" w:rsidRPr="00DE3D4A" w:rsidRDefault="00DE3D4A" w:rsidP="00DE3D4A">
      <w:pPr>
        <w:numPr>
          <w:ilvl w:val="0"/>
          <w:numId w:val="3"/>
        </w:numPr>
        <w:jc w:val="both"/>
        <w:rPr>
          <w:rFonts w:asciiTheme="minorHAnsi" w:hAnsiTheme="minorHAnsi" w:cs="Arial"/>
          <w:sz w:val="22"/>
          <w:szCs w:val="22"/>
        </w:rPr>
      </w:pPr>
      <w:r>
        <w:rPr>
          <w:rFonts w:asciiTheme="minorHAnsi" w:hAnsiTheme="minorHAnsi" w:cs="Arial"/>
          <w:sz w:val="22"/>
          <w:szCs w:val="22"/>
        </w:rPr>
        <w:t xml:space="preserve">Donna Reinerio, Highline Corporation  </w:t>
      </w:r>
      <w:r w:rsidRPr="00DE3D4A">
        <w:rPr>
          <w:rFonts w:asciiTheme="minorHAnsi" w:hAnsiTheme="minorHAnsi" w:cs="Arial"/>
          <w:sz w:val="22"/>
          <w:szCs w:val="22"/>
        </w:rPr>
        <w:t xml:space="preserve"> </w:t>
      </w:r>
    </w:p>
    <w:p w:rsidR="006D1C49" w:rsidRPr="00297D64" w:rsidRDefault="006D1C49" w:rsidP="006D1C49">
      <w:pPr>
        <w:ind w:left="720"/>
        <w:jc w:val="both"/>
        <w:rPr>
          <w:rFonts w:asciiTheme="minorHAnsi" w:hAnsiTheme="minorHAnsi" w:cs="Arial"/>
          <w:sz w:val="22"/>
          <w:szCs w:val="22"/>
        </w:rPr>
      </w:pPr>
    </w:p>
    <w:p w:rsidR="006D1C49" w:rsidRPr="00297D64" w:rsidRDefault="006D1C49" w:rsidP="006D1C49">
      <w:pPr>
        <w:jc w:val="both"/>
        <w:rPr>
          <w:rFonts w:asciiTheme="minorHAnsi" w:hAnsiTheme="minorHAnsi" w:cs="Arial"/>
          <w:b/>
          <w:sz w:val="22"/>
          <w:szCs w:val="22"/>
        </w:rPr>
      </w:pPr>
      <w:r w:rsidRPr="00297D64">
        <w:rPr>
          <w:rFonts w:asciiTheme="minorHAnsi" w:hAnsiTheme="minorHAnsi" w:cs="Arial"/>
          <w:sz w:val="22"/>
          <w:szCs w:val="22"/>
        </w:rPr>
        <w:t xml:space="preserve">Approval of </w:t>
      </w:r>
      <w:r w:rsidR="007D367A">
        <w:rPr>
          <w:rFonts w:asciiTheme="minorHAnsi" w:hAnsiTheme="minorHAnsi" w:cs="Arial"/>
          <w:sz w:val="22"/>
          <w:szCs w:val="22"/>
        </w:rPr>
        <w:t>October 28, 2016</w:t>
      </w:r>
      <w:r>
        <w:rPr>
          <w:rFonts w:asciiTheme="minorHAnsi" w:hAnsiTheme="minorHAnsi" w:cs="Arial"/>
          <w:sz w:val="22"/>
          <w:szCs w:val="22"/>
        </w:rPr>
        <w:t xml:space="preserve"> </w:t>
      </w:r>
      <w:r w:rsidRPr="00297D64">
        <w:rPr>
          <w:rFonts w:asciiTheme="minorHAnsi" w:hAnsiTheme="minorHAnsi" w:cs="Arial"/>
          <w:sz w:val="22"/>
          <w:szCs w:val="22"/>
        </w:rPr>
        <w:t xml:space="preserve">Minutes – </w:t>
      </w:r>
      <w:r w:rsidR="008C5F0A" w:rsidRPr="007D367A">
        <w:rPr>
          <w:rFonts w:asciiTheme="minorHAnsi" w:hAnsiTheme="minorHAnsi" w:cs="Arial"/>
          <w:b/>
          <w:sz w:val="22"/>
          <w:szCs w:val="22"/>
        </w:rPr>
        <w:t>Bill</w:t>
      </w:r>
      <w:r w:rsidR="008C5F0A">
        <w:rPr>
          <w:rFonts w:asciiTheme="minorHAnsi" w:hAnsiTheme="minorHAnsi" w:cs="Arial"/>
          <w:sz w:val="22"/>
          <w:szCs w:val="22"/>
        </w:rPr>
        <w:t xml:space="preserve"> </w:t>
      </w:r>
      <w:r w:rsidRPr="00297D64">
        <w:rPr>
          <w:rFonts w:asciiTheme="minorHAnsi" w:hAnsiTheme="minorHAnsi" w:cs="Arial"/>
          <w:b/>
          <w:sz w:val="22"/>
          <w:szCs w:val="22"/>
        </w:rPr>
        <w:t xml:space="preserve">motioned, </w:t>
      </w:r>
      <w:r>
        <w:rPr>
          <w:rFonts w:asciiTheme="minorHAnsi" w:hAnsiTheme="minorHAnsi" w:cs="Arial"/>
          <w:b/>
          <w:sz w:val="22"/>
          <w:szCs w:val="22"/>
        </w:rPr>
        <w:t xml:space="preserve">Nick </w:t>
      </w:r>
      <w:r w:rsidRPr="00297D64">
        <w:rPr>
          <w:rFonts w:asciiTheme="minorHAnsi" w:hAnsiTheme="minorHAnsi" w:cs="Arial"/>
          <w:b/>
          <w:sz w:val="22"/>
          <w:szCs w:val="22"/>
        </w:rPr>
        <w:t>2</w:t>
      </w:r>
      <w:r w:rsidRPr="00297D64">
        <w:rPr>
          <w:rFonts w:asciiTheme="minorHAnsi" w:hAnsiTheme="minorHAnsi" w:cs="Arial"/>
          <w:b/>
          <w:sz w:val="22"/>
          <w:szCs w:val="22"/>
          <w:vertAlign w:val="superscript"/>
        </w:rPr>
        <w:t>nd</w:t>
      </w:r>
      <w:r w:rsidRPr="00297D64">
        <w:rPr>
          <w:rFonts w:asciiTheme="minorHAnsi" w:hAnsiTheme="minorHAnsi" w:cs="Arial"/>
          <w:b/>
          <w:sz w:val="22"/>
          <w:szCs w:val="22"/>
        </w:rPr>
        <w:t xml:space="preserve"> – Motion approved</w:t>
      </w:r>
    </w:p>
    <w:p w:rsidR="006D1C49" w:rsidRPr="00297D64" w:rsidRDefault="006D1C49" w:rsidP="006D1C49">
      <w:pPr>
        <w:jc w:val="both"/>
        <w:rPr>
          <w:rFonts w:asciiTheme="minorHAnsi" w:hAnsiTheme="minorHAnsi" w:cs="Arial"/>
          <w:color w:val="FF0000"/>
          <w:sz w:val="22"/>
          <w:szCs w:val="22"/>
        </w:rPr>
      </w:pPr>
    </w:p>
    <w:p w:rsidR="006D1C49" w:rsidRDefault="006D1C49" w:rsidP="006D1C49">
      <w:pPr>
        <w:jc w:val="both"/>
        <w:rPr>
          <w:rFonts w:asciiTheme="minorHAnsi" w:hAnsiTheme="minorHAnsi" w:cs="Arial"/>
          <w:b/>
          <w:sz w:val="22"/>
          <w:szCs w:val="22"/>
          <w:u w:val="single"/>
        </w:rPr>
      </w:pPr>
    </w:p>
    <w:p w:rsidR="009E0ADD" w:rsidRDefault="007D367A" w:rsidP="006D1C49">
      <w:pPr>
        <w:jc w:val="both"/>
        <w:rPr>
          <w:rFonts w:asciiTheme="minorHAnsi" w:hAnsiTheme="minorHAnsi" w:cs="Arial"/>
          <w:sz w:val="22"/>
          <w:szCs w:val="22"/>
        </w:rPr>
      </w:pPr>
      <w:r>
        <w:rPr>
          <w:rFonts w:asciiTheme="minorHAnsi" w:hAnsiTheme="minorHAnsi" w:cs="Arial"/>
          <w:b/>
          <w:sz w:val="22"/>
          <w:szCs w:val="22"/>
          <w:u w:val="single"/>
        </w:rPr>
        <w:t xml:space="preserve">Spices and Seasonings – </w:t>
      </w:r>
      <w:bookmarkStart w:id="0" w:name="_Hlk484167452"/>
      <w:r>
        <w:rPr>
          <w:rFonts w:asciiTheme="minorHAnsi" w:hAnsiTheme="minorHAnsi" w:cs="Arial"/>
          <w:b/>
          <w:sz w:val="22"/>
          <w:szCs w:val="22"/>
          <w:u w:val="single"/>
        </w:rPr>
        <w:t xml:space="preserve">Nadine Malm </w:t>
      </w:r>
      <w:bookmarkEnd w:id="0"/>
      <w:r w:rsidR="004F6995">
        <w:rPr>
          <w:rFonts w:asciiTheme="minorHAnsi" w:hAnsiTheme="minorHAnsi" w:cs="Arial"/>
          <w:sz w:val="22"/>
          <w:szCs w:val="22"/>
        </w:rPr>
        <w:t>–</w:t>
      </w:r>
      <w:r>
        <w:rPr>
          <w:rFonts w:asciiTheme="minorHAnsi" w:hAnsiTheme="minorHAnsi" w:cs="Arial"/>
          <w:sz w:val="22"/>
          <w:szCs w:val="22"/>
        </w:rPr>
        <w:t xml:space="preserve"> </w:t>
      </w:r>
      <w:r w:rsidR="00E42E53">
        <w:rPr>
          <w:rFonts w:asciiTheme="minorHAnsi" w:hAnsiTheme="minorHAnsi" w:cs="Arial"/>
          <w:sz w:val="22"/>
          <w:szCs w:val="22"/>
        </w:rPr>
        <w:t xml:space="preserve">In 2016, </w:t>
      </w:r>
      <w:r w:rsidR="006519F2">
        <w:rPr>
          <w:rFonts w:asciiTheme="minorHAnsi" w:hAnsiTheme="minorHAnsi" w:cs="Arial"/>
          <w:sz w:val="22"/>
          <w:szCs w:val="22"/>
        </w:rPr>
        <w:t xml:space="preserve">a work center </w:t>
      </w:r>
      <w:r w:rsidR="00E42E53">
        <w:rPr>
          <w:rFonts w:asciiTheme="minorHAnsi" w:hAnsiTheme="minorHAnsi" w:cs="Arial"/>
          <w:sz w:val="22"/>
          <w:szCs w:val="22"/>
        </w:rPr>
        <w:t xml:space="preserve">that </w:t>
      </w:r>
      <w:r w:rsidR="006519F2">
        <w:rPr>
          <w:rFonts w:asciiTheme="minorHAnsi" w:hAnsiTheme="minorHAnsi" w:cs="Arial"/>
          <w:sz w:val="22"/>
          <w:szCs w:val="22"/>
        </w:rPr>
        <w:t>was providing Spices and Seasonings to the state ended its contract</w:t>
      </w:r>
      <w:r w:rsidR="00E42E53">
        <w:rPr>
          <w:rFonts w:asciiTheme="minorHAnsi" w:hAnsiTheme="minorHAnsi" w:cs="Arial"/>
          <w:sz w:val="22"/>
          <w:szCs w:val="22"/>
        </w:rPr>
        <w:t xml:space="preserve">.  There has been </w:t>
      </w:r>
      <w:r w:rsidR="006519F2">
        <w:rPr>
          <w:rFonts w:asciiTheme="minorHAnsi" w:hAnsiTheme="minorHAnsi" w:cs="Arial"/>
          <w:sz w:val="22"/>
          <w:szCs w:val="22"/>
        </w:rPr>
        <w:t xml:space="preserve">process </w:t>
      </w:r>
      <w:r w:rsidR="00E42E53">
        <w:rPr>
          <w:rFonts w:asciiTheme="minorHAnsi" w:hAnsiTheme="minorHAnsi" w:cs="Arial"/>
          <w:sz w:val="22"/>
          <w:szCs w:val="22"/>
        </w:rPr>
        <w:t xml:space="preserve">of </w:t>
      </w:r>
      <w:r w:rsidR="006519F2">
        <w:rPr>
          <w:rFonts w:asciiTheme="minorHAnsi" w:hAnsiTheme="minorHAnsi" w:cs="Arial"/>
          <w:sz w:val="22"/>
          <w:szCs w:val="22"/>
        </w:rPr>
        <w:t>creating a new bid for the individual work centers that were interested in</w:t>
      </w:r>
      <w:r w:rsidR="00E74184">
        <w:rPr>
          <w:rFonts w:asciiTheme="minorHAnsi" w:hAnsiTheme="minorHAnsi" w:cs="Arial"/>
          <w:sz w:val="22"/>
          <w:szCs w:val="22"/>
        </w:rPr>
        <w:t xml:space="preserve"> responding.  </w:t>
      </w:r>
      <w:r w:rsidR="004F6995">
        <w:rPr>
          <w:rFonts w:asciiTheme="minorHAnsi" w:hAnsiTheme="minorHAnsi" w:cs="Arial"/>
          <w:sz w:val="22"/>
          <w:szCs w:val="22"/>
        </w:rPr>
        <w:t xml:space="preserve">Nadine is working with DOC and DHS and they are going over </w:t>
      </w:r>
      <w:r w:rsidR="00E74184">
        <w:rPr>
          <w:rFonts w:asciiTheme="minorHAnsi" w:hAnsiTheme="minorHAnsi" w:cs="Arial"/>
          <w:sz w:val="22"/>
          <w:szCs w:val="22"/>
        </w:rPr>
        <w:t>all the spices that are listed on the contract to ensure those are the items that they still want on the</w:t>
      </w:r>
      <w:r w:rsidR="00E42E53">
        <w:rPr>
          <w:rFonts w:asciiTheme="minorHAnsi" w:hAnsiTheme="minorHAnsi" w:cs="Arial"/>
          <w:sz w:val="22"/>
          <w:szCs w:val="22"/>
        </w:rPr>
        <w:t xml:space="preserve"> contract.  </w:t>
      </w:r>
      <w:r w:rsidR="00E74184">
        <w:rPr>
          <w:rFonts w:asciiTheme="minorHAnsi" w:hAnsiTheme="minorHAnsi" w:cs="Arial"/>
          <w:sz w:val="22"/>
          <w:szCs w:val="22"/>
        </w:rPr>
        <w:t>The intention is to have the contract in place by July 1, 2017.  There are other caveats that go with it, including DOC would need to buy out the inventory that is at the</w:t>
      </w:r>
      <w:r w:rsidR="00C05A5E">
        <w:rPr>
          <w:rFonts w:asciiTheme="minorHAnsi" w:hAnsiTheme="minorHAnsi" w:cs="Arial"/>
          <w:sz w:val="22"/>
          <w:szCs w:val="22"/>
        </w:rPr>
        <w:t xml:space="preserve"> local</w:t>
      </w:r>
      <w:r w:rsidR="00E74184">
        <w:rPr>
          <w:rFonts w:asciiTheme="minorHAnsi" w:hAnsiTheme="minorHAnsi" w:cs="Arial"/>
          <w:sz w:val="22"/>
          <w:szCs w:val="22"/>
        </w:rPr>
        <w:t xml:space="preserve"> contractor they are using </w:t>
      </w:r>
      <w:r w:rsidR="00C05A5E">
        <w:rPr>
          <w:rFonts w:asciiTheme="minorHAnsi" w:hAnsiTheme="minorHAnsi" w:cs="Arial"/>
          <w:sz w:val="22"/>
          <w:szCs w:val="22"/>
        </w:rPr>
        <w:t xml:space="preserve">now </w:t>
      </w:r>
      <w:r w:rsidR="00E74184">
        <w:rPr>
          <w:rFonts w:asciiTheme="minorHAnsi" w:hAnsiTheme="minorHAnsi" w:cs="Arial"/>
          <w:sz w:val="22"/>
          <w:szCs w:val="22"/>
        </w:rPr>
        <w:t>pr</w:t>
      </w:r>
      <w:r w:rsidR="00C05A5E">
        <w:rPr>
          <w:rFonts w:asciiTheme="minorHAnsi" w:hAnsiTheme="minorHAnsi" w:cs="Arial"/>
          <w:sz w:val="22"/>
          <w:szCs w:val="22"/>
        </w:rPr>
        <w:t xml:space="preserve">ior to going back </w:t>
      </w:r>
      <w:r w:rsidR="00E74184">
        <w:rPr>
          <w:rFonts w:asciiTheme="minorHAnsi" w:hAnsiTheme="minorHAnsi" w:cs="Arial"/>
          <w:sz w:val="22"/>
          <w:szCs w:val="22"/>
        </w:rPr>
        <w:t xml:space="preserve">with </w:t>
      </w:r>
      <w:r w:rsidR="00C05A5E">
        <w:rPr>
          <w:rFonts w:asciiTheme="minorHAnsi" w:hAnsiTheme="minorHAnsi" w:cs="Arial"/>
          <w:sz w:val="22"/>
          <w:szCs w:val="22"/>
        </w:rPr>
        <w:t xml:space="preserve">this contract.  They want to have something in place and give them a 2 month notice to get that inventory purchased.  </w:t>
      </w:r>
      <w:r w:rsidR="006450C2">
        <w:rPr>
          <w:rFonts w:asciiTheme="minorHAnsi" w:hAnsiTheme="minorHAnsi" w:cs="Arial"/>
          <w:sz w:val="22"/>
          <w:szCs w:val="22"/>
        </w:rPr>
        <w:t xml:space="preserve">This is an update and no </w:t>
      </w:r>
      <w:r w:rsidR="00C05A5E">
        <w:rPr>
          <w:rFonts w:asciiTheme="minorHAnsi" w:hAnsiTheme="minorHAnsi" w:cs="Arial"/>
          <w:sz w:val="22"/>
          <w:szCs w:val="22"/>
        </w:rPr>
        <w:t>action is needed</w:t>
      </w:r>
      <w:r w:rsidR="009E0ADD">
        <w:rPr>
          <w:rFonts w:asciiTheme="minorHAnsi" w:hAnsiTheme="minorHAnsi" w:cs="Arial"/>
          <w:sz w:val="22"/>
          <w:szCs w:val="22"/>
        </w:rPr>
        <w:t>.</w:t>
      </w:r>
    </w:p>
    <w:p w:rsidR="009E0ADD" w:rsidRDefault="009E0ADD" w:rsidP="006D1C49">
      <w:pPr>
        <w:jc w:val="both"/>
        <w:rPr>
          <w:rFonts w:asciiTheme="minorHAnsi" w:hAnsiTheme="minorHAnsi" w:cs="Arial"/>
          <w:sz w:val="22"/>
          <w:szCs w:val="22"/>
        </w:rPr>
      </w:pPr>
    </w:p>
    <w:p w:rsidR="009E0ADD" w:rsidRPr="00511AB9" w:rsidRDefault="009E0ADD" w:rsidP="006D1C49">
      <w:pPr>
        <w:jc w:val="both"/>
        <w:rPr>
          <w:rFonts w:asciiTheme="minorHAnsi" w:hAnsiTheme="minorHAnsi" w:cs="Arial"/>
          <w:sz w:val="22"/>
          <w:szCs w:val="22"/>
        </w:rPr>
      </w:pPr>
      <w:r w:rsidRPr="00511AB9">
        <w:rPr>
          <w:rFonts w:asciiTheme="minorHAnsi" w:hAnsiTheme="minorHAnsi" w:cs="Arial"/>
          <w:b/>
          <w:sz w:val="22"/>
          <w:szCs w:val="22"/>
          <w:u w:val="single"/>
        </w:rPr>
        <w:t xml:space="preserve">Set Aside Request: Disposal and Recycling of Mixed Electronic Surplus – Nadine Malm </w:t>
      </w:r>
      <w:r w:rsidRPr="00511AB9">
        <w:rPr>
          <w:rFonts w:asciiTheme="minorHAnsi" w:hAnsiTheme="minorHAnsi" w:cs="Arial"/>
          <w:sz w:val="22"/>
          <w:szCs w:val="22"/>
        </w:rPr>
        <w:t>– This is an update that Nadine and co-worker Jim Witecha met with Randy Klein from the MARC center and went over the state contract.  Randy is doing some research</w:t>
      </w:r>
      <w:r w:rsidR="00511AB9" w:rsidRPr="00511AB9">
        <w:rPr>
          <w:rFonts w:asciiTheme="minorHAnsi" w:hAnsiTheme="minorHAnsi" w:cs="Arial"/>
          <w:sz w:val="22"/>
          <w:szCs w:val="22"/>
        </w:rPr>
        <w:t xml:space="preserve"> on it and was given another </w:t>
      </w:r>
      <w:proofErr w:type="gramStart"/>
      <w:r w:rsidR="00511AB9" w:rsidRPr="00511AB9">
        <w:rPr>
          <w:rFonts w:asciiTheme="minorHAnsi" w:hAnsiTheme="minorHAnsi" w:cs="Arial"/>
          <w:sz w:val="22"/>
          <w:szCs w:val="22"/>
        </w:rPr>
        <w:t xml:space="preserve">90 </w:t>
      </w:r>
      <w:r w:rsidRPr="00511AB9">
        <w:rPr>
          <w:rFonts w:asciiTheme="minorHAnsi" w:hAnsiTheme="minorHAnsi" w:cs="Arial"/>
          <w:sz w:val="22"/>
          <w:szCs w:val="22"/>
        </w:rPr>
        <w:t>day</w:t>
      </w:r>
      <w:proofErr w:type="gramEnd"/>
      <w:r w:rsidRPr="00511AB9">
        <w:rPr>
          <w:rFonts w:asciiTheme="minorHAnsi" w:hAnsiTheme="minorHAnsi" w:cs="Arial"/>
          <w:sz w:val="22"/>
          <w:szCs w:val="22"/>
        </w:rPr>
        <w:t xml:space="preserve"> extension to continue with the R &amp; </w:t>
      </w:r>
      <w:r w:rsidR="00F752B6">
        <w:rPr>
          <w:rFonts w:asciiTheme="minorHAnsi" w:hAnsiTheme="minorHAnsi" w:cs="Arial"/>
          <w:sz w:val="22"/>
          <w:szCs w:val="22"/>
        </w:rPr>
        <w:t>D</w:t>
      </w:r>
      <w:r w:rsidRPr="00511AB9">
        <w:rPr>
          <w:rFonts w:asciiTheme="minorHAnsi" w:hAnsiTheme="minorHAnsi" w:cs="Arial"/>
          <w:sz w:val="22"/>
          <w:szCs w:val="22"/>
        </w:rPr>
        <w:t xml:space="preserve">.  </w:t>
      </w:r>
    </w:p>
    <w:p w:rsidR="009E0ADD" w:rsidRPr="00511AB9" w:rsidRDefault="009E0ADD" w:rsidP="006D1C49">
      <w:pPr>
        <w:jc w:val="both"/>
        <w:rPr>
          <w:rFonts w:asciiTheme="minorHAnsi" w:hAnsiTheme="minorHAnsi" w:cs="Arial"/>
          <w:sz w:val="22"/>
          <w:szCs w:val="22"/>
        </w:rPr>
      </w:pPr>
    </w:p>
    <w:p w:rsidR="00511AB9" w:rsidRPr="00511AB9" w:rsidRDefault="00511AB9" w:rsidP="006D1C49">
      <w:pPr>
        <w:jc w:val="both"/>
        <w:rPr>
          <w:rFonts w:asciiTheme="minorHAnsi" w:hAnsiTheme="minorHAnsi" w:cs="Arial"/>
          <w:sz w:val="22"/>
          <w:szCs w:val="22"/>
        </w:rPr>
      </w:pPr>
      <w:r w:rsidRPr="00511AB9">
        <w:rPr>
          <w:rFonts w:asciiTheme="minorHAnsi" w:hAnsiTheme="minorHAnsi" w:cs="Arial"/>
          <w:b/>
          <w:sz w:val="22"/>
          <w:szCs w:val="22"/>
          <w:u w:val="single"/>
        </w:rPr>
        <w:t>Fair Market pricing – Nadine Malm</w:t>
      </w:r>
      <w:r w:rsidRPr="00511AB9">
        <w:rPr>
          <w:rFonts w:asciiTheme="minorHAnsi" w:hAnsiTheme="minorHAnsi" w:cs="Arial"/>
          <w:sz w:val="22"/>
          <w:szCs w:val="22"/>
        </w:rPr>
        <w:t xml:space="preserve"> – A packet was given to all </w:t>
      </w:r>
      <w:r w:rsidR="006A25F4">
        <w:rPr>
          <w:rFonts w:asciiTheme="minorHAnsi" w:hAnsiTheme="minorHAnsi" w:cs="Arial"/>
          <w:sz w:val="22"/>
          <w:szCs w:val="22"/>
        </w:rPr>
        <w:t>board members</w:t>
      </w:r>
      <w:r w:rsidRPr="00511AB9">
        <w:rPr>
          <w:rFonts w:asciiTheme="minorHAnsi" w:hAnsiTheme="minorHAnsi" w:cs="Arial"/>
          <w:sz w:val="22"/>
          <w:szCs w:val="22"/>
        </w:rPr>
        <w:t xml:space="preserve"> with the following information:</w:t>
      </w:r>
    </w:p>
    <w:p w:rsidR="00984C1C" w:rsidRDefault="00511AB9" w:rsidP="00511AB9">
      <w:pPr>
        <w:pStyle w:val="ListParagraph"/>
        <w:numPr>
          <w:ilvl w:val="0"/>
          <w:numId w:val="4"/>
        </w:numPr>
        <w:jc w:val="both"/>
        <w:rPr>
          <w:rFonts w:asciiTheme="minorHAnsi" w:hAnsiTheme="minorHAnsi" w:cs="Arial"/>
          <w:sz w:val="22"/>
          <w:szCs w:val="22"/>
        </w:rPr>
      </w:pPr>
      <w:r>
        <w:rPr>
          <w:rFonts w:asciiTheme="minorHAnsi" w:hAnsiTheme="minorHAnsi" w:cs="Arial"/>
          <w:sz w:val="22"/>
          <w:szCs w:val="22"/>
        </w:rPr>
        <w:t xml:space="preserve">Overview of all the fair marketing that was completed.  </w:t>
      </w:r>
    </w:p>
    <w:p w:rsidR="00984C1C" w:rsidRDefault="00511AB9" w:rsidP="00984C1C">
      <w:pPr>
        <w:pStyle w:val="ListParagraph"/>
        <w:numPr>
          <w:ilvl w:val="0"/>
          <w:numId w:val="5"/>
        </w:numPr>
        <w:jc w:val="both"/>
        <w:rPr>
          <w:rFonts w:asciiTheme="minorHAnsi" w:hAnsiTheme="minorHAnsi" w:cs="Arial"/>
          <w:sz w:val="22"/>
          <w:szCs w:val="22"/>
        </w:rPr>
      </w:pPr>
      <w:r>
        <w:rPr>
          <w:rFonts w:asciiTheme="minorHAnsi" w:hAnsiTheme="minorHAnsi" w:cs="Arial"/>
          <w:sz w:val="22"/>
          <w:szCs w:val="22"/>
        </w:rPr>
        <w:t>23 work centers that have no State of Wisconsin contracts</w:t>
      </w:r>
      <w:r w:rsidR="00984C1C">
        <w:rPr>
          <w:rFonts w:asciiTheme="minorHAnsi" w:hAnsiTheme="minorHAnsi" w:cs="Arial"/>
          <w:sz w:val="22"/>
          <w:szCs w:val="22"/>
        </w:rPr>
        <w:t>.</w:t>
      </w:r>
    </w:p>
    <w:p w:rsidR="00984C1C" w:rsidRDefault="00511AB9" w:rsidP="00984C1C">
      <w:pPr>
        <w:pStyle w:val="ListParagraph"/>
        <w:numPr>
          <w:ilvl w:val="0"/>
          <w:numId w:val="5"/>
        </w:numPr>
        <w:jc w:val="both"/>
        <w:rPr>
          <w:rFonts w:asciiTheme="minorHAnsi" w:hAnsiTheme="minorHAnsi" w:cs="Arial"/>
          <w:sz w:val="22"/>
          <w:szCs w:val="22"/>
        </w:rPr>
      </w:pPr>
      <w:r>
        <w:rPr>
          <w:rFonts w:asciiTheme="minorHAnsi" w:hAnsiTheme="minorHAnsi" w:cs="Arial"/>
          <w:sz w:val="22"/>
          <w:szCs w:val="22"/>
        </w:rPr>
        <w:t xml:space="preserve">20 work centers that have 27 contract with RAM </w:t>
      </w:r>
      <w:r w:rsidR="00F113EA">
        <w:rPr>
          <w:rFonts w:asciiTheme="minorHAnsi" w:hAnsiTheme="minorHAnsi" w:cs="Arial"/>
          <w:sz w:val="22"/>
          <w:szCs w:val="22"/>
        </w:rPr>
        <w:t>(</w:t>
      </w:r>
      <w:r w:rsidR="00984C1C">
        <w:rPr>
          <w:rFonts w:asciiTheme="minorHAnsi" w:hAnsiTheme="minorHAnsi" w:cs="Arial"/>
          <w:sz w:val="22"/>
          <w:szCs w:val="22"/>
        </w:rPr>
        <w:t xml:space="preserve">Rest Area Maintenance) </w:t>
      </w:r>
      <w:r>
        <w:rPr>
          <w:rFonts w:asciiTheme="minorHAnsi" w:hAnsiTheme="minorHAnsi" w:cs="Arial"/>
          <w:sz w:val="22"/>
          <w:szCs w:val="22"/>
        </w:rPr>
        <w:t xml:space="preserve">and </w:t>
      </w:r>
      <w:r w:rsidR="00281892">
        <w:rPr>
          <w:rFonts w:asciiTheme="minorHAnsi" w:hAnsiTheme="minorHAnsi" w:cs="Arial"/>
          <w:sz w:val="22"/>
          <w:szCs w:val="22"/>
        </w:rPr>
        <w:t>SWEF</w:t>
      </w:r>
      <w:r w:rsidR="00984C1C">
        <w:rPr>
          <w:rFonts w:asciiTheme="minorHAnsi" w:hAnsiTheme="minorHAnsi" w:cs="Arial"/>
          <w:sz w:val="22"/>
          <w:szCs w:val="22"/>
        </w:rPr>
        <w:t xml:space="preserve"> (State Patrol Safety &amp; Weight Enforcement Facilities)</w:t>
      </w:r>
      <w:r w:rsidR="00281892">
        <w:rPr>
          <w:rFonts w:asciiTheme="minorHAnsi" w:hAnsiTheme="minorHAnsi" w:cs="Arial"/>
          <w:sz w:val="22"/>
          <w:szCs w:val="22"/>
        </w:rPr>
        <w:t>, w</w:t>
      </w:r>
      <w:r w:rsidR="00984C1C">
        <w:rPr>
          <w:rFonts w:asciiTheme="minorHAnsi" w:hAnsiTheme="minorHAnsi" w:cs="Arial"/>
          <w:sz w:val="22"/>
          <w:szCs w:val="22"/>
        </w:rPr>
        <w:t>ith an estimated total value of $6,244,866.36.</w:t>
      </w:r>
    </w:p>
    <w:p w:rsidR="006D1C49" w:rsidRDefault="00984C1C" w:rsidP="00984C1C">
      <w:pPr>
        <w:pStyle w:val="ListParagraph"/>
        <w:numPr>
          <w:ilvl w:val="0"/>
          <w:numId w:val="5"/>
        </w:numPr>
        <w:jc w:val="both"/>
        <w:rPr>
          <w:rFonts w:asciiTheme="minorHAnsi" w:hAnsiTheme="minorHAnsi" w:cs="Arial"/>
          <w:sz w:val="22"/>
          <w:szCs w:val="22"/>
        </w:rPr>
      </w:pPr>
      <w:r>
        <w:rPr>
          <w:rFonts w:asciiTheme="minorHAnsi" w:hAnsiTheme="minorHAnsi" w:cs="Arial"/>
          <w:sz w:val="22"/>
          <w:szCs w:val="22"/>
        </w:rPr>
        <w:t>6 work centers have 14 contracts under $5</w:t>
      </w:r>
      <w:r w:rsidR="005A7DD3">
        <w:rPr>
          <w:rFonts w:asciiTheme="minorHAnsi" w:hAnsiTheme="minorHAnsi" w:cs="Arial"/>
          <w:sz w:val="22"/>
          <w:szCs w:val="22"/>
        </w:rPr>
        <w:t>,</w:t>
      </w:r>
      <w:r>
        <w:rPr>
          <w:rFonts w:asciiTheme="minorHAnsi" w:hAnsiTheme="minorHAnsi" w:cs="Arial"/>
          <w:sz w:val="22"/>
          <w:szCs w:val="22"/>
        </w:rPr>
        <w:t>000.00 with an estimated total value of $</w:t>
      </w:r>
      <w:r w:rsidRPr="006A25F4">
        <w:rPr>
          <w:rFonts w:asciiTheme="minorHAnsi" w:hAnsiTheme="minorHAnsi" w:cs="Arial"/>
          <w:sz w:val="22"/>
          <w:szCs w:val="22"/>
        </w:rPr>
        <w:t>3</w:t>
      </w:r>
      <w:r w:rsidR="00414539" w:rsidRPr="006A25F4">
        <w:rPr>
          <w:rFonts w:asciiTheme="minorHAnsi" w:hAnsiTheme="minorHAnsi" w:cs="Arial"/>
          <w:sz w:val="22"/>
          <w:szCs w:val="22"/>
        </w:rPr>
        <w:t>7</w:t>
      </w:r>
      <w:r w:rsidRPr="006A25F4">
        <w:rPr>
          <w:rFonts w:asciiTheme="minorHAnsi" w:hAnsiTheme="minorHAnsi" w:cs="Arial"/>
          <w:sz w:val="22"/>
          <w:szCs w:val="22"/>
        </w:rPr>
        <w:t>,</w:t>
      </w:r>
      <w:r w:rsidR="00414539" w:rsidRPr="006A25F4">
        <w:rPr>
          <w:rFonts w:asciiTheme="minorHAnsi" w:hAnsiTheme="minorHAnsi" w:cs="Arial"/>
          <w:sz w:val="22"/>
          <w:szCs w:val="22"/>
        </w:rPr>
        <w:t>837.</w:t>
      </w:r>
      <w:r w:rsidR="006A25F4" w:rsidRPr="006A25F4">
        <w:rPr>
          <w:rFonts w:asciiTheme="minorHAnsi" w:hAnsiTheme="minorHAnsi" w:cs="Arial"/>
          <w:sz w:val="22"/>
          <w:szCs w:val="22"/>
        </w:rPr>
        <w:t>8</w:t>
      </w:r>
      <w:r w:rsidR="005A7DD3" w:rsidRPr="006A25F4">
        <w:rPr>
          <w:rFonts w:asciiTheme="minorHAnsi" w:hAnsiTheme="minorHAnsi" w:cs="Arial"/>
          <w:sz w:val="22"/>
          <w:szCs w:val="22"/>
        </w:rPr>
        <w:t>0</w:t>
      </w:r>
      <w:r>
        <w:rPr>
          <w:rFonts w:asciiTheme="minorHAnsi" w:hAnsiTheme="minorHAnsi" w:cs="Arial"/>
          <w:sz w:val="22"/>
          <w:szCs w:val="22"/>
        </w:rPr>
        <w:t>.</w:t>
      </w:r>
      <w:r w:rsidR="00281892">
        <w:rPr>
          <w:rFonts w:asciiTheme="minorHAnsi" w:hAnsiTheme="minorHAnsi" w:cs="Arial"/>
          <w:sz w:val="22"/>
          <w:szCs w:val="22"/>
        </w:rPr>
        <w:t xml:space="preserve"> </w:t>
      </w:r>
    </w:p>
    <w:p w:rsidR="00984C1C" w:rsidRDefault="00984C1C" w:rsidP="00984C1C">
      <w:pPr>
        <w:pStyle w:val="ListParagraph"/>
        <w:numPr>
          <w:ilvl w:val="0"/>
          <w:numId w:val="5"/>
        </w:numPr>
        <w:jc w:val="both"/>
        <w:rPr>
          <w:rFonts w:asciiTheme="minorHAnsi" w:hAnsiTheme="minorHAnsi" w:cs="Arial"/>
          <w:sz w:val="22"/>
          <w:szCs w:val="22"/>
        </w:rPr>
      </w:pPr>
      <w:r>
        <w:rPr>
          <w:rFonts w:asciiTheme="minorHAnsi" w:hAnsiTheme="minorHAnsi" w:cs="Arial"/>
          <w:sz w:val="22"/>
          <w:szCs w:val="22"/>
        </w:rPr>
        <w:t>1 work center has 2 contracts awarded within the last year with an estimated total value of $15,540.00.</w:t>
      </w:r>
    </w:p>
    <w:p w:rsidR="00984C1C" w:rsidRDefault="00984C1C" w:rsidP="00984C1C">
      <w:pPr>
        <w:pStyle w:val="ListParagraph"/>
        <w:numPr>
          <w:ilvl w:val="0"/>
          <w:numId w:val="5"/>
        </w:numPr>
        <w:jc w:val="both"/>
        <w:rPr>
          <w:rFonts w:asciiTheme="minorHAnsi" w:hAnsiTheme="minorHAnsi" w:cs="Arial"/>
          <w:sz w:val="22"/>
          <w:szCs w:val="22"/>
        </w:rPr>
      </w:pPr>
      <w:r>
        <w:rPr>
          <w:rFonts w:asciiTheme="minorHAnsi" w:hAnsiTheme="minorHAnsi" w:cs="Arial"/>
          <w:sz w:val="22"/>
          <w:szCs w:val="22"/>
        </w:rPr>
        <w:t>12 work centers submitted executive summaries for 23 contracts with an estimated value of $1,921,713.91.</w:t>
      </w:r>
    </w:p>
    <w:p w:rsidR="00984C1C" w:rsidRDefault="00984C1C" w:rsidP="00984C1C">
      <w:pPr>
        <w:pStyle w:val="ListParagraph"/>
        <w:numPr>
          <w:ilvl w:val="0"/>
          <w:numId w:val="5"/>
        </w:numPr>
        <w:jc w:val="both"/>
        <w:rPr>
          <w:rFonts w:asciiTheme="minorHAnsi" w:hAnsiTheme="minorHAnsi" w:cs="Arial"/>
          <w:sz w:val="22"/>
          <w:szCs w:val="22"/>
        </w:rPr>
      </w:pPr>
      <w:r>
        <w:rPr>
          <w:rFonts w:asciiTheme="minorHAnsi" w:hAnsiTheme="minorHAnsi" w:cs="Arial"/>
          <w:sz w:val="22"/>
          <w:szCs w:val="22"/>
        </w:rPr>
        <w:t>11 work centers submitted comparability documentation for 14 contracts.</w:t>
      </w:r>
    </w:p>
    <w:p w:rsidR="00984C1C" w:rsidRDefault="00984C1C" w:rsidP="00984C1C">
      <w:pPr>
        <w:jc w:val="both"/>
        <w:rPr>
          <w:rFonts w:asciiTheme="minorHAnsi" w:hAnsiTheme="minorHAnsi" w:cs="Arial"/>
          <w:sz w:val="22"/>
          <w:szCs w:val="22"/>
        </w:rPr>
      </w:pPr>
    </w:p>
    <w:p w:rsidR="004936C4" w:rsidRDefault="00424CCE" w:rsidP="00984C1C">
      <w:pPr>
        <w:jc w:val="both"/>
        <w:rPr>
          <w:rFonts w:asciiTheme="minorHAnsi" w:hAnsiTheme="minorHAnsi" w:cs="Arial"/>
          <w:sz w:val="22"/>
          <w:szCs w:val="22"/>
        </w:rPr>
      </w:pPr>
      <w:r>
        <w:rPr>
          <w:rFonts w:asciiTheme="minorHAnsi" w:hAnsiTheme="minorHAnsi" w:cs="Arial"/>
          <w:sz w:val="22"/>
          <w:szCs w:val="22"/>
        </w:rPr>
        <w:t xml:space="preserve">Fair </w:t>
      </w:r>
      <w:r w:rsidR="00984C1C">
        <w:rPr>
          <w:rFonts w:asciiTheme="minorHAnsi" w:hAnsiTheme="minorHAnsi" w:cs="Arial"/>
          <w:sz w:val="22"/>
          <w:szCs w:val="22"/>
        </w:rPr>
        <w:t>market was discussed.  Nadine explained several contracts that did not meet fair market pricing.  All work centers, except “Industries for the Blind”, agreed to meet or beat pricing.</w:t>
      </w:r>
      <w:r w:rsidR="006A25F4">
        <w:rPr>
          <w:rFonts w:asciiTheme="minorHAnsi" w:hAnsiTheme="minorHAnsi" w:cs="Arial"/>
          <w:sz w:val="22"/>
          <w:szCs w:val="22"/>
        </w:rPr>
        <w:t xml:space="preserve">  </w:t>
      </w:r>
    </w:p>
    <w:p w:rsidR="00F10CC4" w:rsidRDefault="00F10CC4" w:rsidP="00984C1C">
      <w:pPr>
        <w:jc w:val="both"/>
        <w:rPr>
          <w:rFonts w:asciiTheme="minorHAnsi" w:hAnsiTheme="minorHAnsi" w:cs="Arial"/>
          <w:sz w:val="22"/>
          <w:szCs w:val="22"/>
        </w:rPr>
      </w:pPr>
    </w:p>
    <w:p w:rsidR="000E42CF" w:rsidRDefault="00CD777F" w:rsidP="00CD777F">
      <w:pPr>
        <w:ind w:left="720"/>
        <w:jc w:val="both"/>
        <w:rPr>
          <w:rFonts w:asciiTheme="minorHAnsi" w:hAnsiTheme="minorHAnsi" w:cs="Arial"/>
          <w:sz w:val="22"/>
          <w:szCs w:val="22"/>
        </w:rPr>
      </w:pPr>
      <w:r>
        <w:rPr>
          <w:rFonts w:asciiTheme="minorHAnsi" w:hAnsiTheme="minorHAnsi" w:cs="Arial"/>
          <w:sz w:val="22"/>
          <w:szCs w:val="22"/>
        </w:rPr>
        <w:t xml:space="preserve">Board member </w:t>
      </w:r>
      <w:r w:rsidRPr="00D5752A">
        <w:rPr>
          <w:rFonts w:asciiTheme="minorHAnsi" w:hAnsiTheme="minorHAnsi" w:cs="Arial"/>
          <w:sz w:val="22"/>
          <w:szCs w:val="22"/>
        </w:rPr>
        <w:t>Bill</w:t>
      </w:r>
      <w:r w:rsidR="00214E67" w:rsidRPr="00D5752A">
        <w:rPr>
          <w:rFonts w:asciiTheme="minorHAnsi" w:hAnsiTheme="minorHAnsi" w:cs="Arial"/>
          <w:b/>
          <w:sz w:val="22"/>
          <w:szCs w:val="22"/>
        </w:rPr>
        <w:t xml:space="preserve"> </w:t>
      </w:r>
      <w:r>
        <w:rPr>
          <w:rFonts w:asciiTheme="minorHAnsi" w:hAnsiTheme="minorHAnsi" w:cs="Arial"/>
          <w:sz w:val="22"/>
          <w:szCs w:val="22"/>
        </w:rPr>
        <w:t>mentioned tha</w:t>
      </w:r>
      <w:r w:rsidR="00F17EE5">
        <w:rPr>
          <w:rFonts w:asciiTheme="minorHAnsi" w:hAnsiTheme="minorHAnsi" w:cs="Arial"/>
          <w:sz w:val="22"/>
          <w:szCs w:val="22"/>
        </w:rPr>
        <w:t xml:space="preserve">t the board has always tried </w:t>
      </w:r>
      <w:r>
        <w:rPr>
          <w:rFonts w:asciiTheme="minorHAnsi" w:hAnsiTheme="minorHAnsi" w:cs="Arial"/>
          <w:sz w:val="22"/>
          <w:szCs w:val="22"/>
        </w:rPr>
        <w:t xml:space="preserve">not </w:t>
      </w:r>
      <w:r w:rsidR="00F17EE5">
        <w:rPr>
          <w:rFonts w:asciiTheme="minorHAnsi" w:hAnsiTheme="minorHAnsi" w:cs="Arial"/>
          <w:sz w:val="22"/>
          <w:szCs w:val="22"/>
        </w:rPr>
        <w:t xml:space="preserve">to </w:t>
      </w:r>
      <w:r>
        <w:rPr>
          <w:rFonts w:asciiTheme="minorHAnsi" w:hAnsiTheme="minorHAnsi" w:cs="Arial"/>
          <w:sz w:val="22"/>
          <w:szCs w:val="22"/>
        </w:rPr>
        <w:t xml:space="preserve">make </w:t>
      </w:r>
    </w:p>
    <w:p w:rsidR="000E42CF" w:rsidRDefault="00CD777F" w:rsidP="00CD777F">
      <w:pPr>
        <w:ind w:left="720"/>
        <w:jc w:val="both"/>
        <w:rPr>
          <w:rFonts w:asciiTheme="minorHAnsi" w:hAnsiTheme="minorHAnsi" w:cs="Arial"/>
          <w:sz w:val="22"/>
          <w:szCs w:val="22"/>
        </w:rPr>
      </w:pPr>
      <w:r>
        <w:rPr>
          <w:rFonts w:asciiTheme="minorHAnsi" w:hAnsiTheme="minorHAnsi" w:cs="Arial"/>
          <w:sz w:val="22"/>
          <w:szCs w:val="22"/>
        </w:rPr>
        <w:t>exceptions</w:t>
      </w:r>
      <w:r w:rsidR="00F17EE5">
        <w:rPr>
          <w:rFonts w:asciiTheme="minorHAnsi" w:hAnsiTheme="minorHAnsi" w:cs="Arial"/>
          <w:sz w:val="22"/>
          <w:szCs w:val="22"/>
        </w:rPr>
        <w:t xml:space="preserve"> for the work centers as that is part of the 1983</w:t>
      </w:r>
      <w:r w:rsidR="00AB554E">
        <w:rPr>
          <w:rFonts w:asciiTheme="minorHAnsi" w:hAnsiTheme="minorHAnsi" w:cs="Arial"/>
          <w:sz w:val="22"/>
          <w:szCs w:val="22"/>
        </w:rPr>
        <w:t>-84</w:t>
      </w:r>
      <w:r w:rsidR="00F17EE5">
        <w:rPr>
          <w:rFonts w:asciiTheme="minorHAnsi" w:hAnsiTheme="minorHAnsi" w:cs="Arial"/>
          <w:sz w:val="22"/>
          <w:szCs w:val="22"/>
        </w:rPr>
        <w:t xml:space="preserve"> law.  Jean </w:t>
      </w:r>
      <w:r w:rsidR="00A96F48">
        <w:rPr>
          <w:rFonts w:asciiTheme="minorHAnsi" w:hAnsiTheme="minorHAnsi" w:cs="Arial"/>
          <w:sz w:val="22"/>
          <w:szCs w:val="22"/>
        </w:rPr>
        <w:t xml:space="preserve">stated </w:t>
      </w:r>
      <w:r w:rsidR="00F17EE5">
        <w:rPr>
          <w:rFonts w:asciiTheme="minorHAnsi" w:hAnsiTheme="minorHAnsi" w:cs="Arial"/>
          <w:sz w:val="22"/>
          <w:szCs w:val="22"/>
        </w:rPr>
        <w:t xml:space="preserve">that is </w:t>
      </w:r>
    </w:p>
    <w:p w:rsidR="00AB554E" w:rsidRDefault="00F17EE5" w:rsidP="000E42CF">
      <w:pPr>
        <w:ind w:left="720"/>
        <w:jc w:val="both"/>
        <w:rPr>
          <w:rFonts w:asciiTheme="minorHAnsi" w:hAnsiTheme="minorHAnsi" w:cs="Arial"/>
          <w:sz w:val="22"/>
          <w:szCs w:val="22"/>
        </w:rPr>
      </w:pPr>
      <w:r>
        <w:rPr>
          <w:rFonts w:asciiTheme="minorHAnsi" w:hAnsiTheme="minorHAnsi" w:cs="Arial"/>
          <w:sz w:val="22"/>
          <w:szCs w:val="22"/>
        </w:rPr>
        <w:t>where she is at too and explained that</w:t>
      </w:r>
      <w:r w:rsidR="00AB554E">
        <w:rPr>
          <w:rFonts w:asciiTheme="minorHAnsi" w:hAnsiTheme="minorHAnsi" w:cs="Arial"/>
          <w:sz w:val="22"/>
          <w:szCs w:val="22"/>
        </w:rPr>
        <w:t xml:space="preserve"> we</w:t>
      </w:r>
      <w:r w:rsidR="006730D8">
        <w:rPr>
          <w:rFonts w:asciiTheme="minorHAnsi" w:hAnsiTheme="minorHAnsi" w:cs="Arial"/>
          <w:sz w:val="22"/>
          <w:szCs w:val="22"/>
        </w:rPr>
        <w:t xml:space="preserve"> </w:t>
      </w:r>
      <w:r w:rsidR="00AB554E">
        <w:rPr>
          <w:rFonts w:asciiTheme="minorHAnsi" w:hAnsiTheme="minorHAnsi" w:cs="Arial"/>
          <w:sz w:val="22"/>
          <w:szCs w:val="22"/>
        </w:rPr>
        <w:t>have to be fair</w:t>
      </w:r>
      <w:r w:rsidR="00F10CC4">
        <w:rPr>
          <w:rFonts w:asciiTheme="minorHAnsi" w:hAnsiTheme="minorHAnsi" w:cs="Arial"/>
          <w:sz w:val="22"/>
          <w:szCs w:val="22"/>
        </w:rPr>
        <w:t xml:space="preserve"> to everybody</w:t>
      </w:r>
      <w:r w:rsidR="00AB554E">
        <w:rPr>
          <w:rFonts w:asciiTheme="minorHAnsi" w:hAnsiTheme="minorHAnsi" w:cs="Arial"/>
          <w:sz w:val="22"/>
          <w:szCs w:val="22"/>
        </w:rPr>
        <w:t xml:space="preserve"> and </w:t>
      </w:r>
      <w:r>
        <w:rPr>
          <w:rFonts w:asciiTheme="minorHAnsi" w:hAnsiTheme="minorHAnsi" w:cs="Arial"/>
          <w:sz w:val="22"/>
          <w:szCs w:val="22"/>
        </w:rPr>
        <w:t>if we make an</w:t>
      </w:r>
    </w:p>
    <w:p w:rsidR="00AB554E" w:rsidRDefault="00F17EE5" w:rsidP="000E42CF">
      <w:pPr>
        <w:ind w:left="720"/>
        <w:jc w:val="both"/>
        <w:rPr>
          <w:rFonts w:asciiTheme="minorHAnsi" w:hAnsiTheme="minorHAnsi" w:cs="Arial"/>
          <w:sz w:val="22"/>
          <w:szCs w:val="22"/>
        </w:rPr>
      </w:pPr>
      <w:r>
        <w:rPr>
          <w:rFonts w:asciiTheme="minorHAnsi" w:hAnsiTheme="minorHAnsi" w:cs="Arial"/>
          <w:sz w:val="22"/>
          <w:szCs w:val="22"/>
        </w:rPr>
        <w:t>exception for 1 person then we would have to look at the other</w:t>
      </w:r>
      <w:r w:rsidR="00AB554E">
        <w:rPr>
          <w:rFonts w:asciiTheme="minorHAnsi" w:hAnsiTheme="minorHAnsi" w:cs="Arial"/>
          <w:sz w:val="22"/>
          <w:szCs w:val="22"/>
        </w:rPr>
        <w:t xml:space="preserve">s who agreed to lower </w:t>
      </w:r>
    </w:p>
    <w:p w:rsidR="002F3B57" w:rsidRDefault="00AB554E" w:rsidP="000E42CF">
      <w:pPr>
        <w:ind w:left="720"/>
        <w:jc w:val="both"/>
        <w:rPr>
          <w:rFonts w:asciiTheme="minorHAnsi" w:hAnsiTheme="minorHAnsi" w:cs="Arial"/>
          <w:sz w:val="22"/>
          <w:szCs w:val="22"/>
        </w:rPr>
      </w:pPr>
      <w:r>
        <w:rPr>
          <w:rFonts w:asciiTheme="minorHAnsi" w:hAnsiTheme="minorHAnsi" w:cs="Arial"/>
          <w:sz w:val="22"/>
          <w:szCs w:val="22"/>
        </w:rPr>
        <w:t xml:space="preserve">their prices.  </w:t>
      </w:r>
      <w:r w:rsidR="00D06FAC">
        <w:rPr>
          <w:rFonts w:asciiTheme="minorHAnsi" w:hAnsiTheme="minorHAnsi" w:cs="Arial"/>
          <w:sz w:val="22"/>
          <w:szCs w:val="22"/>
        </w:rPr>
        <w:t xml:space="preserve">Board member, </w:t>
      </w:r>
      <w:r w:rsidR="00F17EE5">
        <w:rPr>
          <w:rFonts w:asciiTheme="minorHAnsi" w:hAnsiTheme="minorHAnsi" w:cs="Arial"/>
          <w:sz w:val="22"/>
          <w:szCs w:val="22"/>
        </w:rPr>
        <w:t>Nick</w:t>
      </w:r>
      <w:r>
        <w:rPr>
          <w:rFonts w:asciiTheme="minorHAnsi" w:hAnsiTheme="minorHAnsi" w:cs="Arial"/>
          <w:sz w:val="22"/>
          <w:szCs w:val="22"/>
        </w:rPr>
        <w:t xml:space="preserve"> </w:t>
      </w:r>
      <w:r w:rsidR="00F17EE5">
        <w:rPr>
          <w:rFonts w:asciiTheme="minorHAnsi" w:hAnsiTheme="minorHAnsi" w:cs="Arial"/>
          <w:sz w:val="22"/>
          <w:szCs w:val="22"/>
        </w:rPr>
        <w:t>asked if the recommendation is to pull this one</w:t>
      </w:r>
      <w:r w:rsidR="006730D8">
        <w:rPr>
          <w:rFonts w:asciiTheme="minorHAnsi" w:hAnsiTheme="minorHAnsi" w:cs="Arial"/>
          <w:sz w:val="22"/>
          <w:szCs w:val="22"/>
        </w:rPr>
        <w:t xml:space="preserve"> and</w:t>
      </w:r>
      <w:r w:rsidR="00F10CC4">
        <w:rPr>
          <w:rFonts w:asciiTheme="minorHAnsi" w:hAnsiTheme="minorHAnsi" w:cs="Arial"/>
          <w:sz w:val="22"/>
          <w:szCs w:val="22"/>
        </w:rPr>
        <w:t xml:space="preserve"> look a</w:t>
      </w:r>
      <w:r w:rsidR="002F3B57">
        <w:rPr>
          <w:rFonts w:asciiTheme="minorHAnsi" w:hAnsiTheme="minorHAnsi" w:cs="Arial"/>
          <w:sz w:val="22"/>
          <w:szCs w:val="22"/>
        </w:rPr>
        <w:t>t</w:t>
      </w:r>
    </w:p>
    <w:p w:rsidR="00D06FAC" w:rsidRDefault="00F10CC4" w:rsidP="000E42CF">
      <w:pPr>
        <w:ind w:left="720"/>
        <w:jc w:val="both"/>
        <w:rPr>
          <w:rFonts w:asciiTheme="minorHAnsi" w:hAnsiTheme="minorHAnsi" w:cs="Arial"/>
          <w:sz w:val="22"/>
          <w:szCs w:val="22"/>
        </w:rPr>
      </w:pPr>
      <w:r>
        <w:rPr>
          <w:rFonts w:asciiTheme="minorHAnsi" w:hAnsiTheme="minorHAnsi" w:cs="Arial"/>
          <w:sz w:val="22"/>
          <w:szCs w:val="22"/>
        </w:rPr>
        <w:t>it again</w:t>
      </w:r>
      <w:r w:rsidR="00D06FAC">
        <w:rPr>
          <w:rFonts w:asciiTheme="minorHAnsi" w:hAnsiTheme="minorHAnsi" w:cs="Arial"/>
          <w:sz w:val="22"/>
          <w:szCs w:val="22"/>
        </w:rPr>
        <w:t xml:space="preserve"> </w:t>
      </w:r>
      <w:r w:rsidR="00AB554E">
        <w:rPr>
          <w:rFonts w:asciiTheme="minorHAnsi" w:hAnsiTheme="minorHAnsi" w:cs="Arial"/>
          <w:sz w:val="22"/>
          <w:szCs w:val="22"/>
        </w:rPr>
        <w:t>after “Industries for the</w:t>
      </w:r>
      <w:r w:rsidR="006730D8">
        <w:rPr>
          <w:rFonts w:asciiTheme="minorHAnsi" w:hAnsiTheme="minorHAnsi" w:cs="Arial"/>
          <w:sz w:val="22"/>
          <w:szCs w:val="22"/>
        </w:rPr>
        <w:t xml:space="preserve"> </w:t>
      </w:r>
      <w:r w:rsidR="00AB554E">
        <w:rPr>
          <w:rFonts w:asciiTheme="minorHAnsi" w:hAnsiTheme="minorHAnsi" w:cs="Arial"/>
          <w:sz w:val="22"/>
          <w:szCs w:val="22"/>
        </w:rPr>
        <w:t>Blind” raises their prices</w:t>
      </w:r>
      <w:r w:rsidR="00B938A0">
        <w:rPr>
          <w:rFonts w:asciiTheme="minorHAnsi" w:hAnsiTheme="minorHAnsi" w:cs="Arial"/>
          <w:sz w:val="22"/>
          <w:szCs w:val="22"/>
        </w:rPr>
        <w:t xml:space="preserve"> or </w:t>
      </w:r>
      <w:r w:rsidR="00E42E53">
        <w:rPr>
          <w:rFonts w:asciiTheme="minorHAnsi" w:hAnsiTheme="minorHAnsi" w:cs="Arial"/>
          <w:sz w:val="22"/>
          <w:szCs w:val="22"/>
        </w:rPr>
        <w:t xml:space="preserve">to </w:t>
      </w:r>
      <w:r>
        <w:rPr>
          <w:rFonts w:asciiTheme="minorHAnsi" w:hAnsiTheme="minorHAnsi" w:cs="Arial"/>
          <w:sz w:val="22"/>
          <w:szCs w:val="22"/>
        </w:rPr>
        <w:t xml:space="preserve">make </w:t>
      </w:r>
      <w:r w:rsidR="00AB554E">
        <w:rPr>
          <w:rFonts w:asciiTheme="minorHAnsi" w:hAnsiTheme="minorHAnsi" w:cs="Arial"/>
          <w:sz w:val="22"/>
          <w:szCs w:val="22"/>
        </w:rPr>
        <w:t>adjustments</w:t>
      </w:r>
      <w:r w:rsidR="00B938A0">
        <w:rPr>
          <w:rFonts w:asciiTheme="minorHAnsi" w:hAnsiTheme="minorHAnsi" w:cs="Arial"/>
          <w:sz w:val="22"/>
          <w:szCs w:val="22"/>
        </w:rPr>
        <w:t xml:space="preserve">?  </w:t>
      </w:r>
      <w:r w:rsidR="000E42CF">
        <w:rPr>
          <w:rFonts w:asciiTheme="minorHAnsi" w:hAnsiTheme="minorHAnsi" w:cs="Arial"/>
          <w:sz w:val="22"/>
          <w:szCs w:val="22"/>
        </w:rPr>
        <w:t>Cheryl</w:t>
      </w:r>
    </w:p>
    <w:p w:rsidR="00F10CC4" w:rsidRDefault="000E42CF" w:rsidP="000E42CF">
      <w:pPr>
        <w:ind w:left="720"/>
        <w:jc w:val="both"/>
        <w:rPr>
          <w:rFonts w:asciiTheme="minorHAnsi" w:hAnsiTheme="minorHAnsi" w:cs="Arial"/>
          <w:sz w:val="22"/>
          <w:szCs w:val="22"/>
        </w:rPr>
      </w:pPr>
      <w:r>
        <w:rPr>
          <w:rFonts w:asciiTheme="minorHAnsi" w:hAnsiTheme="minorHAnsi" w:cs="Arial"/>
          <w:sz w:val="22"/>
          <w:szCs w:val="22"/>
        </w:rPr>
        <w:t>said</w:t>
      </w:r>
      <w:r w:rsidR="00D06FAC">
        <w:rPr>
          <w:rFonts w:asciiTheme="minorHAnsi" w:hAnsiTheme="minorHAnsi" w:cs="Arial"/>
          <w:sz w:val="22"/>
          <w:szCs w:val="22"/>
        </w:rPr>
        <w:t xml:space="preserve"> </w:t>
      </w:r>
      <w:r>
        <w:rPr>
          <w:rFonts w:asciiTheme="minorHAnsi" w:hAnsiTheme="minorHAnsi" w:cs="Arial"/>
          <w:sz w:val="22"/>
          <w:szCs w:val="22"/>
        </w:rPr>
        <w:t>the first</w:t>
      </w:r>
      <w:r w:rsidR="00F10CC4">
        <w:rPr>
          <w:rFonts w:asciiTheme="minorHAnsi" w:hAnsiTheme="minorHAnsi" w:cs="Arial"/>
          <w:sz w:val="22"/>
          <w:szCs w:val="22"/>
        </w:rPr>
        <w:t xml:space="preserve"> </w:t>
      </w:r>
      <w:r>
        <w:rPr>
          <w:rFonts w:asciiTheme="minorHAnsi" w:hAnsiTheme="minorHAnsi" w:cs="Arial"/>
          <w:sz w:val="22"/>
          <w:szCs w:val="22"/>
        </w:rPr>
        <w:t>step is to</w:t>
      </w:r>
      <w:r w:rsidR="00214E67">
        <w:rPr>
          <w:rFonts w:asciiTheme="minorHAnsi" w:hAnsiTheme="minorHAnsi" w:cs="Arial"/>
          <w:sz w:val="22"/>
          <w:szCs w:val="22"/>
        </w:rPr>
        <w:t xml:space="preserve"> ask to</w:t>
      </w:r>
      <w:r>
        <w:rPr>
          <w:rFonts w:asciiTheme="minorHAnsi" w:hAnsiTheme="minorHAnsi" w:cs="Arial"/>
          <w:sz w:val="22"/>
          <w:szCs w:val="22"/>
        </w:rPr>
        <w:t xml:space="preserve"> have the items removed and keep the remaining 6 items</w:t>
      </w:r>
    </w:p>
    <w:p w:rsidR="00F10CC4" w:rsidRDefault="000E42CF" w:rsidP="000E42CF">
      <w:pPr>
        <w:ind w:left="720"/>
        <w:jc w:val="both"/>
        <w:rPr>
          <w:rFonts w:asciiTheme="minorHAnsi" w:hAnsiTheme="minorHAnsi" w:cs="Arial"/>
          <w:sz w:val="22"/>
          <w:szCs w:val="22"/>
        </w:rPr>
      </w:pPr>
      <w:r>
        <w:rPr>
          <w:rFonts w:asciiTheme="minorHAnsi" w:hAnsiTheme="minorHAnsi" w:cs="Arial"/>
          <w:sz w:val="22"/>
          <w:szCs w:val="22"/>
        </w:rPr>
        <w:t>on the</w:t>
      </w:r>
      <w:r w:rsidR="00AB554E">
        <w:rPr>
          <w:rFonts w:asciiTheme="minorHAnsi" w:hAnsiTheme="minorHAnsi" w:cs="Arial"/>
          <w:sz w:val="22"/>
          <w:szCs w:val="22"/>
        </w:rPr>
        <w:t xml:space="preserve"> </w:t>
      </w:r>
      <w:r>
        <w:rPr>
          <w:rFonts w:asciiTheme="minorHAnsi" w:hAnsiTheme="minorHAnsi" w:cs="Arial"/>
          <w:sz w:val="22"/>
          <w:szCs w:val="22"/>
        </w:rPr>
        <w:t>contract</w:t>
      </w:r>
      <w:r w:rsidR="00F10CC4">
        <w:rPr>
          <w:rFonts w:asciiTheme="minorHAnsi" w:hAnsiTheme="minorHAnsi" w:cs="Arial"/>
          <w:sz w:val="22"/>
          <w:szCs w:val="22"/>
        </w:rPr>
        <w:t xml:space="preserve"> </w:t>
      </w:r>
      <w:r>
        <w:rPr>
          <w:rFonts w:asciiTheme="minorHAnsi" w:hAnsiTheme="minorHAnsi" w:cs="Arial"/>
          <w:sz w:val="22"/>
          <w:szCs w:val="22"/>
        </w:rPr>
        <w:t xml:space="preserve">if they choose to.  Nadine said </w:t>
      </w:r>
      <w:r w:rsidR="00AB554E">
        <w:rPr>
          <w:rFonts w:asciiTheme="minorHAnsi" w:hAnsiTheme="minorHAnsi" w:cs="Arial"/>
          <w:sz w:val="22"/>
          <w:szCs w:val="22"/>
        </w:rPr>
        <w:t xml:space="preserve">out of Fair Market there are other items </w:t>
      </w:r>
    </w:p>
    <w:p w:rsidR="002F3B57" w:rsidRDefault="006730D8" w:rsidP="000E42CF">
      <w:pPr>
        <w:ind w:left="720"/>
        <w:jc w:val="both"/>
        <w:rPr>
          <w:rFonts w:asciiTheme="minorHAnsi" w:hAnsiTheme="minorHAnsi" w:cs="Arial"/>
          <w:sz w:val="22"/>
          <w:szCs w:val="22"/>
        </w:rPr>
      </w:pPr>
      <w:r>
        <w:rPr>
          <w:rFonts w:asciiTheme="minorHAnsi" w:hAnsiTheme="minorHAnsi" w:cs="Arial"/>
          <w:sz w:val="22"/>
          <w:szCs w:val="22"/>
        </w:rPr>
        <w:t xml:space="preserve">and </w:t>
      </w:r>
      <w:r w:rsidR="000E42CF">
        <w:rPr>
          <w:rFonts w:asciiTheme="minorHAnsi" w:hAnsiTheme="minorHAnsi" w:cs="Arial"/>
          <w:sz w:val="22"/>
          <w:szCs w:val="22"/>
        </w:rPr>
        <w:t>the</w:t>
      </w:r>
      <w:r w:rsidR="00214E67">
        <w:rPr>
          <w:rFonts w:asciiTheme="minorHAnsi" w:hAnsiTheme="minorHAnsi" w:cs="Arial"/>
          <w:sz w:val="22"/>
          <w:szCs w:val="22"/>
        </w:rPr>
        <w:t xml:space="preserve">se are their </w:t>
      </w:r>
      <w:r>
        <w:rPr>
          <w:rFonts w:asciiTheme="minorHAnsi" w:hAnsiTheme="minorHAnsi" w:cs="Arial"/>
          <w:sz w:val="22"/>
          <w:szCs w:val="22"/>
        </w:rPr>
        <w:t xml:space="preserve">top </w:t>
      </w:r>
      <w:r w:rsidR="00AB554E">
        <w:rPr>
          <w:rFonts w:asciiTheme="minorHAnsi" w:hAnsiTheme="minorHAnsi" w:cs="Arial"/>
          <w:sz w:val="22"/>
          <w:szCs w:val="22"/>
        </w:rPr>
        <w:t>10 ten spend items</w:t>
      </w:r>
      <w:r w:rsidR="00B938A0">
        <w:rPr>
          <w:rFonts w:asciiTheme="minorHAnsi" w:hAnsiTheme="minorHAnsi" w:cs="Arial"/>
          <w:sz w:val="22"/>
          <w:szCs w:val="22"/>
        </w:rPr>
        <w:t xml:space="preserve">.  </w:t>
      </w:r>
      <w:r w:rsidR="00A96F48">
        <w:rPr>
          <w:rFonts w:asciiTheme="minorHAnsi" w:hAnsiTheme="minorHAnsi" w:cs="Arial"/>
          <w:sz w:val="22"/>
          <w:szCs w:val="22"/>
        </w:rPr>
        <w:t xml:space="preserve">Pencils </w:t>
      </w:r>
      <w:r w:rsidR="002F3B57">
        <w:rPr>
          <w:rFonts w:asciiTheme="minorHAnsi" w:hAnsiTheme="minorHAnsi" w:cs="Arial"/>
          <w:sz w:val="22"/>
          <w:szCs w:val="22"/>
        </w:rPr>
        <w:t xml:space="preserve">are </w:t>
      </w:r>
      <w:r w:rsidR="00A96F48">
        <w:rPr>
          <w:rFonts w:asciiTheme="minorHAnsi" w:hAnsiTheme="minorHAnsi" w:cs="Arial"/>
          <w:sz w:val="22"/>
          <w:szCs w:val="22"/>
        </w:rPr>
        <w:t xml:space="preserve">a </w:t>
      </w:r>
      <w:r>
        <w:rPr>
          <w:rFonts w:asciiTheme="minorHAnsi" w:hAnsiTheme="minorHAnsi" w:cs="Arial"/>
          <w:sz w:val="22"/>
          <w:szCs w:val="22"/>
        </w:rPr>
        <w:t>separate contract</w:t>
      </w:r>
      <w:r w:rsidR="002F3B57">
        <w:rPr>
          <w:rFonts w:asciiTheme="minorHAnsi" w:hAnsiTheme="minorHAnsi" w:cs="Arial"/>
          <w:sz w:val="22"/>
          <w:szCs w:val="22"/>
        </w:rPr>
        <w:t xml:space="preserve">.  </w:t>
      </w:r>
      <w:r w:rsidR="00214E67">
        <w:rPr>
          <w:rFonts w:asciiTheme="minorHAnsi" w:hAnsiTheme="minorHAnsi" w:cs="Arial"/>
          <w:sz w:val="22"/>
          <w:szCs w:val="22"/>
        </w:rPr>
        <w:t xml:space="preserve">They had </w:t>
      </w:r>
    </w:p>
    <w:p w:rsidR="00A96F48" w:rsidRDefault="00214E67" w:rsidP="000E42CF">
      <w:pPr>
        <w:ind w:left="720"/>
        <w:jc w:val="both"/>
        <w:rPr>
          <w:rFonts w:asciiTheme="minorHAnsi" w:hAnsiTheme="minorHAnsi" w:cs="Arial"/>
          <w:sz w:val="22"/>
          <w:szCs w:val="22"/>
        </w:rPr>
      </w:pPr>
      <w:r>
        <w:rPr>
          <w:rFonts w:asciiTheme="minorHAnsi" w:hAnsiTheme="minorHAnsi" w:cs="Arial"/>
          <w:sz w:val="22"/>
          <w:szCs w:val="22"/>
        </w:rPr>
        <w:t>a pens contract and a pencils contract.  W</w:t>
      </w:r>
      <w:r w:rsidR="006730D8">
        <w:rPr>
          <w:rFonts w:asciiTheme="minorHAnsi" w:hAnsiTheme="minorHAnsi" w:cs="Arial"/>
          <w:sz w:val="22"/>
          <w:szCs w:val="22"/>
        </w:rPr>
        <w:t xml:space="preserve">hen </w:t>
      </w:r>
      <w:r>
        <w:rPr>
          <w:rFonts w:asciiTheme="minorHAnsi" w:hAnsiTheme="minorHAnsi" w:cs="Arial"/>
          <w:sz w:val="22"/>
          <w:szCs w:val="22"/>
        </w:rPr>
        <w:t>we</w:t>
      </w:r>
      <w:r w:rsidR="006730D8">
        <w:rPr>
          <w:rFonts w:asciiTheme="minorHAnsi" w:hAnsiTheme="minorHAnsi" w:cs="Arial"/>
          <w:sz w:val="22"/>
          <w:szCs w:val="22"/>
        </w:rPr>
        <w:t xml:space="preserve"> redid their contract</w:t>
      </w:r>
      <w:r w:rsidR="00F10CC4">
        <w:rPr>
          <w:rFonts w:asciiTheme="minorHAnsi" w:hAnsiTheme="minorHAnsi" w:cs="Arial"/>
          <w:sz w:val="22"/>
          <w:szCs w:val="22"/>
        </w:rPr>
        <w:t>,</w:t>
      </w:r>
      <w:r w:rsidR="006730D8">
        <w:rPr>
          <w:rFonts w:asciiTheme="minorHAnsi" w:hAnsiTheme="minorHAnsi" w:cs="Arial"/>
          <w:sz w:val="22"/>
          <w:szCs w:val="22"/>
        </w:rPr>
        <w:t xml:space="preserve"> </w:t>
      </w:r>
      <w:r w:rsidR="000E42CF">
        <w:rPr>
          <w:rFonts w:asciiTheme="minorHAnsi" w:hAnsiTheme="minorHAnsi" w:cs="Arial"/>
          <w:sz w:val="22"/>
          <w:szCs w:val="22"/>
        </w:rPr>
        <w:t>it was</w:t>
      </w:r>
      <w:r w:rsidR="006730D8">
        <w:rPr>
          <w:rFonts w:asciiTheme="minorHAnsi" w:hAnsiTheme="minorHAnsi" w:cs="Arial"/>
          <w:sz w:val="22"/>
          <w:szCs w:val="22"/>
        </w:rPr>
        <w:t xml:space="preserve"> </w:t>
      </w:r>
    </w:p>
    <w:p w:rsidR="00A96F48" w:rsidRDefault="000E42CF" w:rsidP="000E42CF">
      <w:pPr>
        <w:ind w:left="720"/>
        <w:jc w:val="both"/>
        <w:rPr>
          <w:rFonts w:asciiTheme="minorHAnsi" w:hAnsiTheme="minorHAnsi" w:cs="Arial"/>
          <w:sz w:val="22"/>
          <w:szCs w:val="22"/>
        </w:rPr>
      </w:pPr>
      <w:r>
        <w:rPr>
          <w:rFonts w:asciiTheme="minorHAnsi" w:hAnsiTheme="minorHAnsi" w:cs="Arial"/>
          <w:sz w:val="22"/>
          <w:szCs w:val="22"/>
        </w:rPr>
        <w:t>changed to a “Writing Instrument”</w:t>
      </w:r>
      <w:r w:rsidR="006730D8">
        <w:rPr>
          <w:rFonts w:asciiTheme="minorHAnsi" w:hAnsiTheme="minorHAnsi" w:cs="Arial"/>
          <w:sz w:val="22"/>
          <w:szCs w:val="22"/>
        </w:rPr>
        <w:t xml:space="preserve"> </w:t>
      </w:r>
      <w:r w:rsidR="00B938A0">
        <w:rPr>
          <w:rFonts w:asciiTheme="minorHAnsi" w:hAnsiTheme="minorHAnsi" w:cs="Arial"/>
          <w:sz w:val="22"/>
          <w:szCs w:val="22"/>
        </w:rPr>
        <w:t xml:space="preserve">contract because their pencil contract </w:t>
      </w:r>
      <w:r w:rsidR="002F3B57">
        <w:rPr>
          <w:rFonts w:asciiTheme="minorHAnsi" w:hAnsiTheme="minorHAnsi" w:cs="Arial"/>
          <w:sz w:val="22"/>
          <w:szCs w:val="22"/>
        </w:rPr>
        <w:t xml:space="preserve">had </w:t>
      </w:r>
      <w:r w:rsidR="00B938A0">
        <w:rPr>
          <w:rFonts w:asciiTheme="minorHAnsi" w:hAnsiTheme="minorHAnsi" w:cs="Arial"/>
          <w:sz w:val="22"/>
          <w:szCs w:val="22"/>
        </w:rPr>
        <w:t>only 1 item</w:t>
      </w:r>
    </w:p>
    <w:p w:rsidR="00A96F48" w:rsidRDefault="00B938A0" w:rsidP="000E42CF">
      <w:pPr>
        <w:ind w:left="720"/>
        <w:jc w:val="both"/>
        <w:rPr>
          <w:rFonts w:asciiTheme="minorHAnsi" w:hAnsiTheme="minorHAnsi" w:cs="Arial"/>
          <w:sz w:val="22"/>
          <w:szCs w:val="22"/>
        </w:rPr>
      </w:pPr>
      <w:r>
        <w:rPr>
          <w:rFonts w:asciiTheme="minorHAnsi" w:hAnsiTheme="minorHAnsi" w:cs="Arial"/>
          <w:sz w:val="22"/>
          <w:szCs w:val="22"/>
        </w:rPr>
        <w:t>and it wasn’t feasible</w:t>
      </w:r>
      <w:r w:rsidR="00A96F48">
        <w:rPr>
          <w:rFonts w:asciiTheme="minorHAnsi" w:hAnsiTheme="minorHAnsi" w:cs="Arial"/>
          <w:sz w:val="22"/>
          <w:szCs w:val="22"/>
        </w:rPr>
        <w:t xml:space="preserve"> </w:t>
      </w:r>
      <w:r>
        <w:rPr>
          <w:rFonts w:asciiTheme="minorHAnsi" w:hAnsiTheme="minorHAnsi" w:cs="Arial"/>
          <w:sz w:val="22"/>
          <w:szCs w:val="22"/>
        </w:rPr>
        <w:t>to have 1 item on the contract, which was truly a writing instrument.</w:t>
      </w:r>
    </w:p>
    <w:p w:rsidR="00B938A0" w:rsidRDefault="00B938A0" w:rsidP="000E42CF">
      <w:pPr>
        <w:ind w:left="720"/>
        <w:jc w:val="both"/>
        <w:rPr>
          <w:rFonts w:asciiTheme="minorHAnsi" w:hAnsiTheme="minorHAnsi" w:cs="Arial"/>
          <w:sz w:val="22"/>
          <w:szCs w:val="22"/>
        </w:rPr>
      </w:pPr>
      <w:r>
        <w:rPr>
          <w:rFonts w:asciiTheme="minorHAnsi" w:hAnsiTheme="minorHAnsi" w:cs="Arial"/>
          <w:sz w:val="22"/>
          <w:szCs w:val="22"/>
        </w:rPr>
        <w:t>O</w:t>
      </w:r>
      <w:r w:rsidR="00F10CC4">
        <w:rPr>
          <w:rFonts w:asciiTheme="minorHAnsi" w:hAnsiTheme="minorHAnsi" w:cs="Arial"/>
          <w:sz w:val="22"/>
          <w:szCs w:val="22"/>
        </w:rPr>
        <w:t>n the</w:t>
      </w:r>
      <w:r w:rsidR="00A96F48">
        <w:rPr>
          <w:rFonts w:asciiTheme="minorHAnsi" w:hAnsiTheme="minorHAnsi" w:cs="Arial"/>
          <w:sz w:val="22"/>
          <w:szCs w:val="22"/>
        </w:rPr>
        <w:t xml:space="preserve"> </w:t>
      </w:r>
      <w:r w:rsidR="00F10CC4">
        <w:rPr>
          <w:rFonts w:asciiTheme="minorHAnsi" w:hAnsiTheme="minorHAnsi" w:cs="Arial"/>
          <w:sz w:val="22"/>
          <w:szCs w:val="22"/>
        </w:rPr>
        <w:t>“Writing Instrument” contract there are 57 items</w:t>
      </w:r>
      <w:r>
        <w:rPr>
          <w:rFonts w:asciiTheme="minorHAnsi" w:hAnsiTheme="minorHAnsi" w:cs="Arial"/>
          <w:sz w:val="22"/>
          <w:szCs w:val="22"/>
        </w:rPr>
        <w:t xml:space="preserve"> total</w:t>
      </w:r>
      <w:r w:rsidR="00F10CC4">
        <w:rPr>
          <w:rFonts w:asciiTheme="minorHAnsi" w:hAnsiTheme="minorHAnsi" w:cs="Arial"/>
          <w:sz w:val="22"/>
          <w:szCs w:val="22"/>
        </w:rPr>
        <w:t xml:space="preserve"> and in</w:t>
      </w:r>
      <w:r>
        <w:rPr>
          <w:rFonts w:asciiTheme="minorHAnsi" w:hAnsiTheme="minorHAnsi" w:cs="Arial"/>
          <w:sz w:val="22"/>
          <w:szCs w:val="22"/>
        </w:rPr>
        <w:t xml:space="preserve"> </w:t>
      </w:r>
      <w:r w:rsidR="008A0DD4">
        <w:rPr>
          <w:rFonts w:asciiTheme="minorHAnsi" w:hAnsiTheme="minorHAnsi" w:cs="Arial"/>
          <w:sz w:val="22"/>
          <w:szCs w:val="22"/>
        </w:rPr>
        <w:t>the last 6 months, t</w:t>
      </w:r>
      <w:r w:rsidR="000E42CF">
        <w:rPr>
          <w:rFonts w:asciiTheme="minorHAnsi" w:hAnsiTheme="minorHAnsi" w:cs="Arial"/>
          <w:sz w:val="22"/>
          <w:szCs w:val="22"/>
        </w:rPr>
        <w:t xml:space="preserve">his </w:t>
      </w:r>
    </w:p>
    <w:p w:rsidR="002F3B57" w:rsidRDefault="008A0DD4" w:rsidP="000E42CF">
      <w:pPr>
        <w:ind w:left="720"/>
        <w:jc w:val="both"/>
        <w:rPr>
          <w:rFonts w:asciiTheme="minorHAnsi" w:hAnsiTheme="minorHAnsi" w:cs="Arial"/>
          <w:sz w:val="22"/>
          <w:szCs w:val="22"/>
        </w:rPr>
      </w:pPr>
      <w:r>
        <w:rPr>
          <w:rFonts w:asciiTheme="minorHAnsi" w:hAnsiTheme="minorHAnsi" w:cs="Arial"/>
          <w:sz w:val="22"/>
          <w:szCs w:val="22"/>
        </w:rPr>
        <w:t>contract had a $1600.00 spend.</w:t>
      </w:r>
      <w:r w:rsidR="00652CC2">
        <w:rPr>
          <w:rFonts w:asciiTheme="minorHAnsi" w:hAnsiTheme="minorHAnsi" w:cs="Arial"/>
          <w:sz w:val="22"/>
          <w:szCs w:val="22"/>
        </w:rPr>
        <w:t xml:space="preserve">  Taking them out they have a $800.00 spend.  </w:t>
      </w:r>
      <w:r w:rsidR="002F3B57">
        <w:rPr>
          <w:rFonts w:asciiTheme="minorHAnsi" w:hAnsiTheme="minorHAnsi" w:cs="Arial"/>
          <w:sz w:val="22"/>
          <w:szCs w:val="22"/>
        </w:rPr>
        <w:t xml:space="preserve">Board member </w:t>
      </w:r>
    </w:p>
    <w:p w:rsidR="00B938A0" w:rsidRDefault="008A0DD4" w:rsidP="000E42CF">
      <w:pPr>
        <w:ind w:left="720"/>
        <w:jc w:val="both"/>
        <w:rPr>
          <w:rFonts w:asciiTheme="minorHAnsi" w:hAnsiTheme="minorHAnsi" w:cs="Arial"/>
          <w:sz w:val="22"/>
          <w:szCs w:val="22"/>
        </w:rPr>
      </w:pPr>
      <w:r>
        <w:rPr>
          <w:rFonts w:asciiTheme="minorHAnsi" w:hAnsiTheme="minorHAnsi" w:cs="Arial"/>
          <w:sz w:val="22"/>
          <w:szCs w:val="22"/>
        </w:rPr>
        <w:t>Enid said</w:t>
      </w:r>
      <w:r w:rsidR="002F3B57">
        <w:rPr>
          <w:rFonts w:asciiTheme="minorHAnsi" w:hAnsiTheme="minorHAnsi" w:cs="Arial"/>
          <w:sz w:val="22"/>
          <w:szCs w:val="22"/>
        </w:rPr>
        <w:t xml:space="preserve"> </w:t>
      </w:r>
      <w:r>
        <w:rPr>
          <w:rFonts w:asciiTheme="minorHAnsi" w:hAnsiTheme="minorHAnsi" w:cs="Arial"/>
          <w:sz w:val="22"/>
          <w:szCs w:val="22"/>
        </w:rPr>
        <w:t>that if we</w:t>
      </w:r>
      <w:r w:rsidR="00652CC2">
        <w:rPr>
          <w:rFonts w:asciiTheme="minorHAnsi" w:hAnsiTheme="minorHAnsi" w:cs="Arial"/>
          <w:sz w:val="22"/>
          <w:szCs w:val="22"/>
        </w:rPr>
        <w:t xml:space="preserve"> </w:t>
      </w:r>
      <w:r>
        <w:rPr>
          <w:rFonts w:asciiTheme="minorHAnsi" w:hAnsiTheme="minorHAnsi" w:cs="Arial"/>
          <w:sz w:val="22"/>
          <w:szCs w:val="22"/>
        </w:rPr>
        <w:t xml:space="preserve">do not want to make exceptions then it wouldn’t make a difference </w:t>
      </w:r>
      <w:r w:rsidR="00B938A0">
        <w:rPr>
          <w:rFonts w:asciiTheme="minorHAnsi" w:hAnsiTheme="minorHAnsi" w:cs="Arial"/>
          <w:sz w:val="22"/>
          <w:szCs w:val="22"/>
        </w:rPr>
        <w:t>on</w:t>
      </w:r>
    </w:p>
    <w:p w:rsidR="00B938A0" w:rsidRDefault="00B938A0" w:rsidP="000E42CF">
      <w:pPr>
        <w:ind w:left="720"/>
        <w:jc w:val="both"/>
        <w:rPr>
          <w:rFonts w:asciiTheme="minorHAnsi" w:hAnsiTheme="minorHAnsi" w:cs="Arial"/>
          <w:sz w:val="22"/>
          <w:szCs w:val="22"/>
        </w:rPr>
      </w:pPr>
      <w:r>
        <w:rPr>
          <w:rFonts w:asciiTheme="minorHAnsi" w:hAnsiTheme="minorHAnsi" w:cs="Arial"/>
          <w:sz w:val="22"/>
          <w:szCs w:val="22"/>
        </w:rPr>
        <w:t xml:space="preserve">other information that we were going to request </w:t>
      </w:r>
      <w:r w:rsidR="008A0DD4">
        <w:rPr>
          <w:rFonts w:asciiTheme="minorHAnsi" w:hAnsiTheme="minorHAnsi" w:cs="Arial"/>
          <w:sz w:val="22"/>
          <w:szCs w:val="22"/>
        </w:rPr>
        <w:t>to wait</w:t>
      </w:r>
      <w:r>
        <w:rPr>
          <w:rFonts w:asciiTheme="minorHAnsi" w:hAnsiTheme="minorHAnsi" w:cs="Arial"/>
          <w:sz w:val="22"/>
          <w:szCs w:val="22"/>
        </w:rPr>
        <w:t xml:space="preserve"> </w:t>
      </w:r>
      <w:r w:rsidR="008A0DD4">
        <w:rPr>
          <w:rFonts w:asciiTheme="minorHAnsi" w:hAnsiTheme="minorHAnsi" w:cs="Arial"/>
          <w:sz w:val="22"/>
          <w:szCs w:val="22"/>
        </w:rPr>
        <w:t>and pull those 6 items</w:t>
      </w:r>
      <w:r w:rsidR="00F10CC4">
        <w:rPr>
          <w:rFonts w:asciiTheme="minorHAnsi" w:hAnsiTheme="minorHAnsi" w:cs="Arial"/>
          <w:sz w:val="22"/>
          <w:szCs w:val="22"/>
        </w:rPr>
        <w:t xml:space="preserve"> or how</w:t>
      </w:r>
    </w:p>
    <w:p w:rsidR="00652CC2" w:rsidRDefault="00F10CC4" w:rsidP="000E42CF">
      <w:pPr>
        <w:ind w:left="720"/>
        <w:jc w:val="both"/>
        <w:rPr>
          <w:rFonts w:asciiTheme="minorHAnsi" w:hAnsiTheme="minorHAnsi" w:cs="Arial"/>
          <w:sz w:val="22"/>
          <w:szCs w:val="22"/>
        </w:rPr>
      </w:pPr>
      <w:r>
        <w:rPr>
          <w:rFonts w:asciiTheme="minorHAnsi" w:hAnsiTheme="minorHAnsi" w:cs="Arial"/>
          <w:sz w:val="22"/>
          <w:szCs w:val="22"/>
        </w:rPr>
        <w:t>many there is</w:t>
      </w:r>
      <w:r w:rsidR="00652CC2">
        <w:rPr>
          <w:rFonts w:asciiTheme="minorHAnsi" w:hAnsiTheme="minorHAnsi" w:cs="Arial"/>
          <w:sz w:val="22"/>
          <w:szCs w:val="22"/>
        </w:rPr>
        <w:t xml:space="preserve"> and move on.  </w:t>
      </w:r>
      <w:r w:rsidR="008A0DD4">
        <w:rPr>
          <w:rFonts w:asciiTheme="minorHAnsi" w:hAnsiTheme="minorHAnsi" w:cs="Arial"/>
          <w:sz w:val="22"/>
          <w:szCs w:val="22"/>
        </w:rPr>
        <w:t xml:space="preserve"> </w:t>
      </w:r>
    </w:p>
    <w:p w:rsidR="00CD777F" w:rsidRDefault="00CD777F" w:rsidP="00CD777F">
      <w:pPr>
        <w:jc w:val="both"/>
        <w:rPr>
          <w:rFonts w:asciiTheme="minorHAnsi" w:hAnsiTheme="minorHAnsi" w:cs="Arial"/>
          <w:sz w:val="22"/>
          <w:szCs w:val="22"/>
        </w:rPr>
      </w:pPr>
    </w:p>
    <w:p w:rsidR="00607AA0" w:rsidRDefault="00927BBB" w:rsidP="00984C1C">
      <w:pPr>
        <w:jc w:val="both"/>
        <w:rPr>
          <w:rFonts w:asciiTheme="minorHAnsi" w:hAnsiTheme="minorHAnsi" w:cs="Arial"/>
          <w:sz w:val="22"/>
          <w:szCs w:val="22"/>
        </w:rPr>
      </w:pPr>
      <w:r>
        <w:rPr>
          <w:rFonts w:asciiTheme="minorHAnsi" w:hAnsiTheme="minorHAnsi" w:cs="Arial"/>
          <w:sz w:val="22"/>
          <w:szCs w:val="22"/>
        </w:rPr>
        <w:t xml:space="preserve">The motion was </w:t>
      </w:r>
      <w:r w:rsidR="006A25F4">
        <w:rPr>
          <w:rFonts w:asciiTheme="minorHAnsi" w:hAnsiTheme="minorHAnsi" w:cs="Arial"/>
          <w:sz w:val="22"/>
          <w:szCs w:val="22"/>
        </w:rPr>
        <w:t xml:space="preserve">made </w:t>
      </w:r>
      <w:r>
        <w:rPr>
          <w:rFonts w:asciiTheme="minorHAnsi" w:hAnsiTheme="minorHAnsi" w:cs="Arial"/>
          <w:sz w:val="22"/>
          <w:szCs w:val="22"/>
        </w:rPr>
        <w:t xml:space="preserve">by the board to </w:t>
      </w:r>
      <w:r w:rsidR="00D06FAC">
        <w:rPr>
          <w:rFonts w:asciiTheme="minorHAnsi" w:hAnsiTheme="minorHAnsi" w:cs="Arial"/>
          <w:sz w:val="22"/>
          <w:szCs w:val="22"/>
        </w:rPr>
        <w:t>have “Industries for the Blind” remove items that are above the fair market</w:t>
      </w:r>
      <w:r w:rsidR="00D76C44">
        <w:rPr>
          <w:rFonts w:asciiTheme="minorHAnsi" w:hAnsiTheme="minorHAnsi" w:cs="Arial"/>
          <w:sz w:val="22"/>
          <w:szCs w:val="22"/>
        </w:rPr>
        <w:t xml:space="preserve">.  </w:t>
      </w:r>
      <w:r w:rsidR="00DB4BFC">
        <w:rPr>
          <w:rFonts w:asciiTheme="minorHAnsi" w:hAnsiTheme="minorHAnsi" w:cs="Arial"/>
          <w:b/>
          <w:sz w:val="22"/>
          <w:szCs w:val="22"/>
        </w:rPr>
        <w:t>Nick</w:t>
      </w:r>
      <w:r w:rsidR="00DB4BFC">
        <w:rPr>
          <w:rFonts w:asciiTheme="minorHAnsi" w:hAnsiTheme="minorHAnsi" w:cs="Arial"/>
          <w:sz w:val="22"/>
          <w:szCs w:val="22"/>
        </w:rPr>
        <w:t xml:space="preserve"> </w:t>
      </w:r>
      <w:r w:rsidR="00DB4BFC" w:rsidRPr="00297D64">
        <w:rPr>
          <w:rFonts w:asciiTheme="minorHAnsi" w:hAnsiTheme="minorHAnsi" w:cs="Arial"/>
          <w:b/>
          <w:sz w:val="22"/>
          <w:szCs w:val="22"/>
        </w:rPr>
        <w:t xml:space="preserve">motioned, </w:t>
      </w:r>
      <w:r w:rsidR="00DB4BFC">
        <w:rPr>
          <w:rFonts w:asciiTheme="minorHAnsi" w:hAnsiTheme="minorHAnsi" w:cs="Arial"/>
          <w:b/>
          <w:sz w:val="22"/>
          <w:szCs w:val="22"/>
        </w:rPr>
        <w:t xml:space="preserve">Enid </w:t>
      </w:r>
      <w:r w:rsidR="00DB4BFC" w:rsidRPr="00297D64">
        <w:rPr>
          <w:rFonts w:asciiTheme="minorHAnsi" w:hAnsiTheme="minorHAnsi" w:cs="Arial"/>
          <w:b/>
          <w:sz w:val="22"/>
          <w:szCs w:val="22"/>
        </w:rPr>
        <w:t>2</w:t>
      </w:r>
      <w:r w:rsidR="00DB4BFC" w:rsidRPr="00297D64">
        <w:rPr>
          <w:rFonts w:asciiTheme="minorHAnsi" w:hAnsiTheme="minorHAnsi" w:cs="Arial"/>
          <w:b/>
          <w:sz w:val="22"/>
          <w:szCs w:val="22"/>
          <w:vertAlign w:val="superscript"/>
        </w:rPr>
        <w:t>nd</w:t>
      </w:r>
      <w:r w:rsidR="00DB4BFC" w:rsidRPr="00297D64">
        <w:rPr>
          <w:rFonts w:asciiTheme="minorHAnsi" w:hAnsiTheme="minorHAnsi" w:cs="Arial"/>
          <w:b/>
          <w:sz w:val="22"/>
          <w:szCs w:val="22"/>
        </w:rPr>
        <w:t xml:space="preserve"> – Motion approved</w:t>
      </w:r>
      <w:r w:rsidR="000D6F8E">
        <w:rPr>
          <w:rFonts w:asciiTheme="minorHAnsi" w:hAnsiTheme="minorHAnsi" w:cs="Arial"/>
          <w:b/>
          <w:sz w:val="22"/>
          <w:szCs w:val="22"/>
        </w:rPr>
        <w:t>.</w:t>
      </w:r>
      <w:r w:rsidR="00984C1C">
        <w:rPr>
          <w:rFonts w:asciiTheme="minorHAnsi" w:hAnsiTheme="minorHAnsi" w:cs="Arial"/>
          <w:sz w:val="22"/>
          <w:szCs w:val="22"/>
        </w:rPr>
        <w:t xml:space="preserve"> </w:t>
      </w:r>
      <w:r w:rsidR="00984C1C" w:rsidRPr="00984C1C">
        <w:rPr>
          <w:rFonts w:asciiTheme="minorHAnsi" w:hAnsiTheme="minorHAnsi" w:cs="Arial"/>
          <w:sz w:val="22"/>
          <w:szCs w:val="22"/>
        </w:rPr>
        <w:t xml:space="preserve"> </w:t>
      </w:r>
    </w:p>
    <w:p w:rsidR="00214E67" w:rsidRDefault="00214E67" w:rsidP="00984C1C">
      <w:pPr>
        <w:jc w:val="both"/>
        <w:rPr>
          <w:rFonts w:asciiTheme="minorHAnsi" w:hAnsiTheme="minorHAnsi" w:cs="Arial"/>
          <w:sz w:val="22"/>
          <w:szCs w:val="22"/>
        </w:rPr>
      </w:pPr>
    </w:p>
    <w:p w:rsidR="00BB28B1" w:rsidRDefault="00E90262" w:rsidP="00BB28B1">
      <w:pPr>
        <w:ind w:left="360"/>
        <w:jc w:val="both"/>
        <w:rPr>
          <w:rFonts w:asciiTheme="minorHAnsi" w:hAnsiTheme="minorHAnsi" w:cs="Arial"/>
          <w:sz w:val="22"/>
          <w:szCs w:val="22"/>
        </w:rPr>
      </w:pPr>
      <w:r w:rsidRPr="00BB28B1">
        <w:rPr>
          <w:rFonts w:asciiTheme="minorHAnsi" w:hAnsiTheme="minorHAnsi" w:cs="Arial"/>
          <w:b/>
          <w:sz w:val="22"/>
          <w:szCs w:val="22"/>
        </w:rPr>
        <w:t xml:space="preserve">The </w:t>
      </w:r>
      <w:r w:rsidR="00607AA0" w:rsidRPr="00BB28B1">
        <w:rPr>
          <w:rFonts w:asciiTheme="minorHAnsi" w:hAnsiTheme="minorHAnsi" w:cs="Arial"/>
          <w:b/>
          <w:sz w:val="22"/>
          <w:szCs w:val="22"/>
        </w:rPr>
        <w:t xml:space="preserve">Brushes and </w:t>
      </w:r>
      <w:r w:rsidRPr="00BB28B1">
        <w:rPr>
          <w:rFonts w:asciiTheme="minorHAnsi" w:hAnsiTheme="minorHAnsi" w:cs="Arial"/>
          <w:b/>
          <w:sz w:val="22"/>
          <w:szCs w:val="22"/>
        </w:rPr>
        <w:t>B</w:t>
      </w:r>
      <w:r w:rsidR="00607AA0" w:rsidRPr="00BB28B1">
        <w:rPr>
          <w:rFonts w:asciiTheme="minorHAnsi" w:hAnsiTheme="minorHAnsi" w:cs="Arial"/>
          <w:b/>
          <w:sz w:val="22"/>
          <w:szCs w:val="22"/>
        </w:rPr>
        <w:t>rooms</w:t>
      </w:r>
      <w:r w:rsidRPr="00BB28B1">
        <w:rPr>
          <w:rFonts w:asciiTheme="minorHAnsi" w:hAnsiTheme="minorHAnsi" w:cs="Arial"/>
          <w:b/>
          <w:sz w:val="22"/>
          <w:szCs w:val="22"/>
        </w:rPr>
        <w:t xml:space="preserve"> C</w:t>
      </w:r>
      <w:r w:rsidR="00A96F48" w:rsidRPr="00BB28B1">
        <w:rPr>
          <w:rFonts w:asciiTheme="minorHAnsi" w:hAnsiTheme="minorHAnsi" w:cs="Arial"/>
          <w:b/>
          <w:sz w:val="22"/>
          <w:szCs w:val="22"/>
        </w:rPr>
        <w:t>ontract</w:t>
      </w:r>
      <w:r w:rsidR="00A96F48" w:rsidRPr="00BB28B1">
        <w:rPr>
          <w:rFonts w:asciiTheme="minorHAnsi" w:hAnsiTheme="minorHAnsi" w:cs="Arial"/>
          <w:sz w:val="22"/>
          <w:szCs w:val="22"/>
        </w:rPr>
        <w:t xml:space="preserve"> was </w:t>
      </w:r>
      <w:r w:rsidRPr="00BB28B1">
        <w:rPr>
          <w:rFonts w:asciiTheme="minorHAnsi" w:hAnsiTheme="minorHAnsi" w:cs="Arial"/>
          <w:sz w:val="22"/>
          <w:szCs w:val="22"/>
        </w:rPr>
        <w:t>discussed due to a couple of items that did not meet fair market pricing.  A question was asked regarding how the fair market price was calculated.  The calculation was explained to the board.</w:t>
      </w:r>
      <w:r>
        <w:rPr>
          <w:rFonts w:asciiTheme="minorHAnsi" w:hAnsiTheme="minorHAnsi" w:cs="Arial"/>
          <w:color w:val="FF0000"/>
          <w:sz w:val="22"/>
          <w:szCs w:val="22"/>
        </w:rPr>
        <w:t xml:space="preserve"> </w:t>
      </w:r>
    </w:p>
    <w:p w:rsidR="00C33EDC" w:rsidRDefault="00C33EDC" w:rsidP="00451D09">
      <w:pPr>
        <w:ind w:left="360"/>
        <w:jc w:val="both"/>
        <w:rPr>
          <w:rFonts w:asciiTheme="minorHAnsi" w:hAnsiTheme="minorHAnsi" w:cs="Arial"/>
          <w:sz w:val="22"/>
          <w:szCs w:val="22"/>
        </w:rPr>
      </w:pPr>
      <w:r>
        <w:rPr>
          <w:rFonts w:asciiTheme="minorHAnsi" w:hAnsiTheme="minorHAnsi" w:cs="Arial"/>
          <w:sz w:val="22"/>
          <w:szCs w:val="22"/>
        </w:rPr>
        <w:lastRenderedPageBreak/>
        <w:t>The</w:t>
      </w:r>
      <w:r w:rsidRPr="00E90262">
        <w:rPr>
          <w:rFonts w:asciiTheme="minorHAnsi" w:hAnsiTheme="minorHAnsi" w:cs="Arial"/>
          <w:strike/>
          <w:sz w:val="22"/>
          <w:szCs w:val="22"/>
        </w:rPr>
        <w:t>se</w:t>
      </w:r>
      <w:r>
        <w:rPr>
          <w:rFonts w:asciiTheme="minorHAnsi" w:hAnsiTheme="minorHAnsi" w:cs="Arial"/>
          <w:sz w:val="22"/>
          <w:szCs w:val="22"/>
        </w:rPr>
        <w:t xml:space="preserve"> items </w:t>
      </w:r>
      <w:r w:rsidR="00357377">
        <w:rPr>
          <w:rFonts w:asciiTheme="minorHAnsi" w:hAnsiTheme="minorHAnsi" w:cs="Arial"/>
          <w:sz w:val="22"/>
          <w:szCs w:val="22"/>
        </w:rPr>
        <w:t>are available on the</w:t>
      </w:r>
      <w:r w:rsidR="00E90262">
        <w:rPr>
          <w:rFonts w:asciiTheme="minorHAnsi" w:hAnsiTheme="minorHAnsi" w:cs="Arial"/>
          <w:sz w:val="22"/>
          <w:szCs w:val="22"/>
        </w:rPr>
        <w:t xml:space="preserve"> </w:t>
      </w:r>
      <w:r w:rsidR="00E90262" w:rsidRPr="00BB28B1">
        <w:rPr>
          <w:rFonts w:asciiTheme="minorHAnsi" w:hAnsiTheme="minorHAnsi" w:cs="Arial"/>
          <w:sz w:val="22"/>
          <w:szCs w:val="22"/>
        </w:rPr>
        <w:t>current</w:t>
      </w:r>
      <w:r w:rsidR="00357377" w:rsidRPr="00BB28B1">
        <w:rPr>
          <w:rFonts w:asciiTheme="minorHAnsi" w:hAnsiTheme="minorHAnsi" w:cs="Arial"/>
          <w:sz w:val="22"/>
          <w:szCs w:val="22"/>
        </w:rPr>
        <w:t xml:space="preserve"> </w:t>
      </w:r>
      <w:r w:rsidR="00357377">
        <w:rPr>
          <w:rFonts w:asciiTheme="minorHAnsi" w:hAnsiTheme="minorHAnsi" w:cs="Arial"/>
          <w:sz w:val="22"/>
          <w:szCs w:val="22"/>
        </w:rPr>
        <w:t>Facilities-MRO contract</w:t>
      </w:r>
      <w:r w:rsidR="00E90262">
        <w:rPr>
          <w:rFonts w:asciiTheme="minorHAnsi" w:hAnsiTheme="minorHAnsi" w:cs="Arial"/>
          <w:sz w:val="22"/>
          <w:szCs w:val="22"/>
        </w:rPr>
        <w:t xml:space="preserve">.  </w:t>
      </w:r>
      <w:r w:rsidR="004F04BF">
        <w:rPr>
          <w:rFonts w:asciiTheme="minorHAnsi" w:hAnsiTheme="minorHAnsi" w:cs="Arial"/>
          <w:sz w:val="22"/>
          <w:szCs w:val="22"/>
        </w:rPr>
        <w:t>Motion made to remove these 2 items.  N</w:t>
      </w:r>
      <w:r w:rsidR="0034633C">
        <w:rPr>
          <w:rFonts w:asciiTheme="minorHAnsi" w:hAnsiTheme="minorHAnsi" w:cs="Arial"/>
          <w:b/>
          <w:sz w:val="22"/>
          <w:szCs w:val="22"/>
        </w:rPr>
        <w:t>ick</w:t>
      </w:r>
      <w:r w:rsidR="0034633C">
        <w:rPr>
          <w:rFonts w:asciiTheme="minorHAnsi" w:hAnsiTheme="minorHAnsi" w:cs="Arial"/>
          <w:sz w:val="22"/>
          <w:szCs w:val="22"/>
        </w:rPr>
        <w:t xml:space="preserve"> </w:t>
      </w:r>
      <w:r w:rsidR="0034633C" w:rsidRPr="00297D64">
        <w:rPr>
          <w:rFonts w:asciiTheme="minorHAnsi" w:hAnsiTheme="minorHAnsi" w:cs="Arial"/>
          <w:b/>
          <w:sz w:val="22"/>
          <w:szCs w:val="22"/>
        </w:rPr>
        <w:t xml:space="preserve">motioned, </w:t>
      </w:r>
      <w:r w:rsidR="0034633C">
        <w:rPr>
          <w:rFonts w:asciiTheme="minorHAnsi" w:hAnsiTheme="minorHAnsi" w:cs="Arial"/>
          <w:b/>
          <w:sz w:val="22"/>
          <w:szCs w:val="22"/>
        </w:rPr>
        <w:t xml:space="preserve">Enid </w:t>
      </w:r>
      <w:r w:rsidR="0034633C" w:rsidRPr="00297D64">
        <w:rPr>
          <w:rFonts w:asciiTheme="minorHAnsi" w:hAnsiTheme="minorHAnsi" w:cs="Arial"/>
          <w:b/>
          <w:sz w:val="22"/>
          <w:szCs w:val="22"/>
        </w:rPr>
        <w:t>2</w:t>
      </w:r>
      <w:r w:rsidR="0034633C" w:rsidRPr="00297D64">
        <w:rPr>
          <w:rFonts w:asciiTheme="minorHAnsi" w:hAnsiTheme="minorHAnsi" w:cs="Arial"/>
          <w:b/>
          <w:sz w:val="22"/>
          <w:szCs w:val="22"/>
          <w:vertAlign w:val="superscript"/>
        </w:rPr>
        <w:t>nd</w:t>
      </w:r>
      <w:r w:rsidR="0034633C" w:rsidRPr="00297D64">
        <w:rPr>
          <w:rFonts w:asciiTheme="minorHAnsi" w:hAnsiTheme="minorHAnsi" w:cs="Arial"/>
          <w:b/>
          <w:sz w:val="22"/>
          <w:szCs w:val="22"/>
        </w:rPr>
        <w:t xml:space="preserve"> – Motion approved</w:t>
      </w:r>
      <w:r w:rsidR="0034633C">
        <w:rPr>
          <w:rFonts w:asciiTheme="minorHAnsi" w:hAnsiTheme="minorHAnsi" w:cs="Arial"/>
          <w:b/>
          <w:sz w:val="22"/>
          <w:szCs w:val="22"/>
        </w:rPr>
        <w:t>.</w:t>
      </w:r>
      <w:r w:rsidR="0034633C">
        <w:rPr>
          <w:rFonts w:asciiTheme="minorHAnsi" w:hAnsiTheme="minorHAnsi" w:cs="Arial"/>
          <w:sz w:val="22"/>
          <w:szCs w:val="22"/>
        </w:rPr>
        <w:t xml:space="preserve"> </w:t>
      </w:r>
      <w:r w:rsidR="0034633C" w:rsidRPr="00984C1C">
        <w:rPr>
          <w:rFonts w:asciiTheme="minorHAnsi" w:hAnsiTheme="minorHAnsi" w:cs="Arial"/>
          <w:sz w:val="22"/>
          <w:szCs w:val="22"/>
        </w:rPr>
        <w:t xml:space="preserve"> </w:t>
      </w:r>
      <w:r w:rsidR="00357377">
        <w:rPr>
          <w:rFonts w:asciiTheme="minorHAnsi" w:hAnsiTheme="minorHAnsi" w:cs="Arial"/>
          <w:sz w:val="22"/>
          <w:szCs w:val="22"/>
        </w:rPr>
        <w:t xml:space="preserve"> </w:t>
      </w:r>
      <w:r>
        <w:rPr>
          <w:rFonts w:asciiTheme="minorHAnsi" w:hAnsiTheme="minorHAnsi" w:cs="Arial"/>
          <w:sz w:val="22"/>
          <w:szCs w:val="22"/>
        </w:rPr>
        <w:t xml:space="preserve"> </w:t>
      </w:r>
    </w:p>
    <w:p w:rsidR="000D6F8E" w:rsidRDefault="000D6F8E" w:rsidP="00984C1C">
      <w:pPr>
        <w:jc w:val="both"/>
        <w:rPr>
          <w:rFonts w:asciiTheme="minorHAnsi" w:hAnsiTheme="minorHAnsi" w:cs="Arial"/>
          <w:sz w:val="22"/>
          <w:szCs w:val="22"/>
        </w:rPr>
      </w:pPr>
    </w:p>
    <w:p w:rsidR="00D11AA7" w:rsidRDefault="00D76C44" w:rsidP="00451D09">
      <w:pPr>
        <w:ind w:left="360"/>
        <w:jc w:val="both"/>
        <w:rPr>
          <w:rFonts w:asciiTheme="minorHAnsi" w:hAnsiTheme="minorHAnsi" w:cs="Arial"/>
          <w:sz w:val="22"/>
          <w:szCs w:val="22"/>
        </w:rPr>
      </w:pPr>
      <w:r>
        <w:rPr>
          <w:rFonts w:asciiTheme="minorHAnsi" w:hAnsiTheme="minorHAnsi" w:cs="Arial"/>
          <w:sz w:val="22"/>
          <w:szCs w:val="22"/>
        </w:rPr>
        <w:t xml:space="preserve">Lakeside Curative </w:t>
      </w:r>
      <w:r w:rsidR="0062274F" w:rsidRPr="00424CCE">
        <w:rPr>
          <w:rFonts w:asciiTheme="minorHAnsi" w:hAnsiTheme="minorHAnsi" w:cs="Arial"/>
          <w:b/>
          <w:sz w:val="22"/>
          <w:szCs w:val="22"/>
        </w:rPr>
        <w:t xml:space="preserve">disposable </w:t>
      </w:r>
      <w:r w:rsidRPr="00424CCE">
        <w:rPr>
          <w:rFonts w:asciiTheme="minorHAnsi" w:hAnsiTheme="minorHAnsi" w:cs="Arial"/>
          <w:b/>
          <w:sz w:val="22"/>
          <w:szCs w:val="22"/>
        </w:rPr>
        <w:t>gloves</w:t>
      </w:r>
      <w:r w:rsidR="00347A93">
        <w:rPr>
          <w:rFonts w:asciiTheme="minorHAnsi" w:hAnsiTheme="minorHAnsi" w:cs="Arial"/>
          <w:sz w:val="22"/>
          <w:szCs w:val="22"/>
        </w:rPr>
        <w:t xml:space="preserve"> pricing is very competitive.  Four state contracts were used to obtain the pricing.  Two items </w:t>
      </w:r>
      <w:r w:rsidR="00D11AA7">
        <w:rPr>
          <w:rFonts w:asciiTheme="minorHAnsi" w:hAnsiTheme="minorHAnsi" w:cs="Arial"/>
          <w:sz w:val="22"/>
          <w:szCs w:val="22"/>
        </w:rPr>
        <w:t xml:space="preserve">that fell outside of </w:t>
      </w:r>
      <w:r w:rsidR="00347A93">
        <w:rPr>
          <w:rFonts w:asciiTheme="minorHAnsi" w:hAnsiTheme="minorHAnsi" w:cs="Arial"/>
          <w:sz w:val="22"/>
          <w:szCs w:val="22"/>
        </w:rPr>
        <w:t>fair market</w:t>
      </w:r>
      <w:r w:rsidR="00D11AA7">
        <w:rPr>
          <w:rFonts w:asciiTheme="minorHAnsi" w:hAnsiTheme="minorHAnsi" w:cs="Arial"/>
          <w:sz w:val="22"/>
          <w:szCs w:val="22"/>
        </w:rPr>
        <w:t xml:space="preserve"> </w:t>
      </w:r>
      <w:r w:rsidR="00347A93">
        <w:rPr>
          <w:rFonts w:asciiTheme="minorHAnsi" w:hAnsiTheme="minorHAnsi" w:cs="Arial"/>
          <w:sz w:val="22"/>
          <w:szCs w:val="22"/>
        </w:rPr>
        <w:t>agreed to beat fair market pric</w:t>
      </w:r>
      <w:r w:rsidR="00D11AA7">
        <w:rPr>
          <w:rFonts w:asciiTheme="minorHAnsi" w:hAnsiTheme="minorHAnsi" w:cs="Arial"/>
          <w:sz w:val="22"/>
          <w:szCs w:val="22"/>
        </w:rPr>
        <w:t xml:space="preserve">ing.  </w:t>
      </w:r>
    </w:p>
    <w:p w:rsidR="00D11AA7" w:rsidRDefault="00D11AA7" w:rsidP="00984C1C">
      <w:pPr>
        <w:jc w:val="both"/>
        <w:rPr>
          <w:rFonts w:asciiTheme="minorHAnsi" w:hAnsiTheme="minorHAnsi" w:cs="Arial"/>
          <w:sz w:val="22"/>
          <w:szCs w:val="22"/>
        </w:rPr>
      </w:pPr>
    </w:p>
    <w:p w:rsidR="00451D09" w:rsidRDefault="00424CCE" w:rsidP="00984C1C">
      <w:pPr>
        <w:jc w:val="both"/>
        <w:rPr>
          <w:rFonts w:asciiTheme="minorHAnsi" w:hAnsiTheme="minorHAnsi" w:cs="Arial"/>
          <w:sz w:val="22"/>
          <w:szCs w:val="22"/>
        </w:rPr>
      </w:pPr>
      <w:r>
        <w:rPr>
          <w:rFonts w:asciiTheme="minorHAnsi" w:hAnsiTheme="minorHAnsi" w:cs="Arial"/>
          <w:sz w:val="22"/>
          <w:szCs w:val="22"/>
        </w:rPr>
        <w:t>Fair market is done annually.  If Work Centers request price increases, they can do it throughout the year but not monthly.  They would have to show justification for t</w:t>
      </w:r>
      <w:r w:rsidR="00451D09">
        <w:rPr>
          <w:rFonts w:asciiTheme="minorHAnsi" w:hAnsiTheme="minorHAnsi" w:cs="Arial"/>
          <w:sz w:val="22"/>
          <w:szCs w:val="22"/>
        </w:rPr>
        <w:t>he increase.  When Work Centers submit pricing, they submit 3 quotes along with their pricing.</w:t>
      </w:r>
    </w:p>
    <w:p w:rsidR="00451D09" w:rsidRDefault="00451D09" w:rsidP="00984C1C">
      <w:pPr>
        <w:jc w:val="both"/>
        <w:rPr>
          <w:rFonts w:asciiTheme="minorHAnsi" w:hAnsiTheme="minorHAnsi" w:cs="Arial"/>
          <w:sz w:val="22"/>
          <w:szCs w:val="22"/>
        </w:rPr>
      </w:pPr>
    </w:p>
    <w:p w:rsidR="00D76C44" w:rsidRDefault="00451D09" w:rsidP="00984C1C">
      <w:pPr>
        <w:jc w:val="both"/>
        <w:rPr>
          <w:rFonts w:asciiTheme="minorHAnsi" w:hAnsiTheme="minorHAnsi" w:cs="Arial"/>
          <w:sz w:val="22"/>
          <w:szCs w:val="22"/>
        </w:rPr>
      </w:pPr>
      <w:r w:rsidRPr="00262A10">
        <w:rPr>
          <w:rFonts w:asciiTheme="minorHAnsi" w:hAnsiTheme="minorHAnsi" w:cs="Arial"/>
          <w:b/>
          <w:sz w:val="22"/>
          <w:szCs w:val="22"/>
        </w:rPr>
        <w:t xml:space="preserve">Annual Report 2016 </w:t>
      </w:r>
      <w:r w:rsidR="00262A10" w:rsidRPr="00262A10">
        <w:rPr>
          <w:rFonts w:asciiTheme="minorHAnsi" w:hAnsiTheme="minorHAnsi" w:cs="Arial"/>
          <w:b/>
          <w:sz w:val="22"/>
          <w:szCs w:val="22"/>
        </w:rPr>
        <w:t>– Nadine Malm</w:t>
      </w:r>
      <w:r w:rsidR="00262A10">
        <w:rPr>
          <w:rFonts w:asciiTheme="minorHAnsi" w:hAnsiTheme="minorHAnsi" w:cs="Arial"/>
          <w:sz w:val="22"/>
          <w:szCs w:val="22"/>
        </w:rPr>
        <w:t xml:space="preserve"> </w:t>
      </w:r>
      <w:r>
        <w:rPr>
          <w:rFonts w:asciiTheme="minorHAnsi" w:hAnsiTheme="minorHAnsi" w:cs="Arial"/>
          <w:sz w:val="22"/>
          <w:szCs w:val="22"/>
        </w:rPr>
        <w:t>– Nadine is finishing it up and hopes to have it</w:t>
      </w:r>
      <w:r w:rsidR="00842C08">
        <w:rPr>
          <w:rFonts w:asciiTheme="minorHAnsi" w:hAnsiTheme="minorHAnsi" w:cs="Arial"/>
          <w:sz w:val="22"/>
          <w:szCs w:val="22"/>
        </w:rPr>
        <w:t xml:space="preserve"> out to the board </w:t>
      </w:r>
      <w:r>
        <w:rPr>
          <w:rFonts w:asciiTheme="minorHAnsi" w:hAnsiTheme="minorHAnsi" w:cs="Arial"/>
          <w:sz w:val="22"/>
          <w:szCs w:val="22"/>
        </w:rPr>
        <w:t xml:space="preserve">by </w:t>
      </w:r>
      <w:r w:rsidR="00842C08">
        <w:rPr>
          <w:rFonts w:asciiTheme="minorHAnsi" w:hAnsiTheme="minorHAnsi" w:cs="Arial"/>
          <w:sz w:val="22"/>
          <w:szCs w:val="22"/>
        </w:rPr>
        <w:t xml:space="preserve">the end of the month.  </w:t>
      </w:r>
    </w:p>
    <w:p w:rsidR="00D72628" w:rsidRDefault="00D72628" w:rsidP="00984C1C">
      <w:pPr>
        <w:jc w:val="both"/>
        <w:rPr>
          <w:rFonts w:asciiTheme="minorHAnsi" w:hAnsiTheme="minorHAnsi" w:cs="Arial"/>
          <w:sz w:val="22"/>
          <w:szCs w:val="22"/>
        </w:rPr>
      </w:pPr>
    </w:p>
    <w:p w:rsidR="0089615E" w:rsidRDefault="00D72628" w:rsidP="00984C1C">
      <w:pPr>
        <w:jc w:val="both"/>
        <w:rPr>
          <w:rFonts w:asciiTheme="minorHAnsi" w:hAnsiTheme="minorHAnsi" w:cs="Arial"/>
          <w:sz w:val="22"/>
          <w:szCs w:val="22"/>
        </w:rPr>
      </w:pPr>
      <w:bookmarkStart w:id="1" w:name="_Hlk485724329"/>
      <w:r w:rsidRPr="00D72628">
        <w:rPr>
          <w:rFonts w:asciiTheme="minorHAnsi" w:hAnsiTheme="minorHAnsi" w:cs="Arial"/>
          <w:b/>
          <w:sz w:val="22"/>
          <w:szCs w:val="22"/>
        </w:rPr>
        <w:t>Work Center Recertification 2017</w:t>
      </w:r>
      <w:r w:rsidR="00262A10">
        <w:rPr>
          <w:rFonts w:asciiTheme="minorHAnsi" w:hAnsiTheme="minorHAnsi" w:cs="Arial"/>
          <w:b/>
          <w:sz w:val="22"/>
          <w:szCs w:val="22"/>
        </w:rPr>
        <w:t xml:space="preserve"> – Nadine Malm</w:t>
      </w:r>
      <w:r>
        <w:rPr>
          <w:rFonts w:asciiTheme="minorHAnsi" w:hAnsiTheme="minorHAnsi" w:cs="Arial"/>
          <w:sz w:val="22"/>
          <w:szCs w:val="22"/>
        </w:rPr>
        <w:t xml:space="preserve"> – </w:t>
      </w:r>
      <w:bookmarkEnd w:id="1"/>
      <w:r>
        <w:rPr>
          <w:rFonts w:asciiTheme="minorHAnsi" w:hAnsiTheme="minorHAnsi" w:cs="Arial"/>
          <w:sz w:val="22"/>
          <w:szCs w:val="22"/>
        </w:rPr>
        <w:t xml:space="preserve">DWD (Department of Workforce Development) </w:t>
      </w:r>
      <w:r w:rsidR="007F1DC6">
        <w:rPr>
          <w:rFonts w:asciiTheme="minorHAnsi" w:hAnsiTheme="minorHAnsi" w:cs="Arial"/>
          <w:sz w:val="22"/>
          <w:szCs w:val="22"/>
        </w:rPr>
        <w:t>has the list out.  The licensing</w:t>
      </w:r>
      <w:r w:rsidR="00C05FBA">
        <w:rPr>
          <w:rFonts w:asciiTheme="minorHAnsi" w:hAnsiTheme="minorHAnsi" w:cs="Arial"/>
          <w:sz w:val="22"/>
          <w:szCs w:val="22"/>
        </w:rPr>
        <w:t xml:space="preserve"> of the certification </w:t>
      </w:r>
      <w:r w:rsidR="007F1DC6">
        <w:rPr>
          <w:rFonts w:asciiTheme="minorHAnsi" w:hAnsiTheme="minorHAnsi" w:cs="Arial"/>
          <w:sz w:val="22"/>
          <w:szCs w:val="22"/>
        </w:rPr>
        <w:t xml:space="preserve">for sub minimum wage </w:t>
      </w:r>
      <w:r w:rsidR="00F57244">
        <w:rPr>
          <w:rFonts w:asciiTheme="minorHAnsi" w:hAnsiTheme="minorHAnsi" w:cs="Arial"/>
          <w:sz w:val="22"/>
          <w:szCs w:val="22"/>
        </w:rPr>
        <w:t xml:space="preserve">license </w:t>
      </w:r>
      <w:r w:rsidR="007F1DC6">
        <w:rPr>
          <w:rFonts w:asciiTheme="minorHAnsi" w:hAnsiTheme="minorHAnsi" w:cs="Arial"/>
          <w:sz w:val="22"/>
          <w:szCs w:val="22"/>
        </w:rPr>
        <w:t>forms need to be updated and will probably go out early April</w:t>
      </w:r>
      <w:r w:rsidR="00DF406E">
        <w:rPr>
          <w:rFonts w:asciiTheme="minorHAnsi" w:hAnsiTheme="minorHAnsi" w:cs="Arial"/>
          <w:sz w:val="22"/>
          <w:szCs w:val="22"/>
        </w:rPr>
        <w:t xml:space="preserve"> </w:t>
      </w:r>
      <w:r w:rsidR="00194C55">
        <w:rPr>
          <w:rFonts w:asciiTheme="minorHAnsi" w:hAnsiTheme="minorHAnsi" w:cs="Arial"/>
          <w:sz w:val="22"/>
          <w:szCs w:val="22"/>
        </w:rPr>
        <w:t xml:space="preserve">when that </w:t>
      </w:r>
      <w:r w:rsidR="00DF406E">
        <w:rPr>
          <w:rFonts w:asciiTheme="minorHAnsi" w:hAnsiTheme="minorHAnsi" w:cs="Arial"/>
          <w:sz w:val="22"/>
          <w:szCs w:val="22"/>
        </w:rPr>
        <w:t>recertification process</w:t>
      </w:r>
      <w:r w:rsidR="00194C55">
        <w:rPr>
          <w:rFonts w:asciiTheme="minorHAnsi" w:hAnsiTheme="minorHAnsi" w:cs="Arial"/>
          <w:sz w:val="22"/>
          <w:szCs w:val="22"/>
        </w:rPr>
        <w:t xml:space="preserve"> will start</w:t>
      </w:r>
      <w:r w:rsidR="007F1DC6">
        <w:rPr>
          <w:rFonts w:asciiTheme="minorHAnsi" w:hAnsiTheme="minorHAnsi" w:cs="Arial"/>
          <w:sz w:val="22"/>
          <w:szCs w:val="22"/>
        </w:rPr>
        <w:t>.  It is currently based on 14C</w:t>
      </w:r>
      <w:r w:rsidR="00262A10">
        <w:rPr>
          <w:rFonts w:asciiTheme="minorHAnsi" w:hAnsiTheme="minorHAnsi" w:cs="Arial"/>
          <w:sz w:val="22"/>
          <w:szCs w:val="22"/>
        </w:rPr>
        <w:t xml:space="preserve"> </w:t>
      </w:r>
      <w:r w:rsidR="0091366F">
        <w:rPr>
          <w:rFonts w:asciiTheme="minorHAnsi" w:hAnsiTheme="minorHAnsi" w:cs="Arial"/>
          <w:sz w:val="22"/>
          <w:szCs w:val="22"/>
        </w:rPr>
        <w:t xml:space="preserve">for </w:t>
      </w:r>
      <w:r w:rsidR="00262A10">
        <w:rPr>
          <w:rFonts w:asciiTheme="minorHAnsi" w:hAnsiTheme="minorHAnsi" w:cs="Arial"/>
          <w:sz w:val="22"/>
          <w:szCs w:val="22"/>
        </w:rPr>
        <w:t>what s</w:t>
      </w:r>
      <w:r w:rsidR="00231634">
        <w:rPr>
          <w:rFonts w:asciiTheme="minorHAnsi" w:hAnsiTheme="minorHAnsi" w:cs="Arial"/>
          <w:sz w:val="22"/>
          <w:szCs w:val="22"/>
        </w:rPr>
        <w:t>tatutes</w:t>
      </w:r>
      <w:r w:rsidR="00262A10">
        <w:rPr>
          <w:rFonts w:asciiTheme="minorHAnsi" w:hAnsiTheme="minorHAnsi" w:cs="Arial"/>
          <w:sz w:val="22"/>
          <w:szCs w:val="22"/>
        </w:rPr>
        <w:t xml:space="preserve"> says we can pull in</w:t>
      </w:r>
      <w:r w:rsidR="00BC618B">
        <w:rPr>
          <w:rFonts w:asciiTheme="minorHAnsi" w:hAnsiTheme="minorHAnsi" w:cs="Arial"/>
          <w:sz w:val="22"/>
          <w:szCs w:val="22"/>
        </w:rPr>
        <w:t xml:space="preserve"> </w:t>
      </w:r>
      <w:r w:rsidR="00BC618B" w:rsidRPr="0090265D">
        <w:rPr>
          <w:rFonts w:asciiTheme="minorHAnsi" w:hAnsiTheme="minorHAnsi" w:cs="Arial"/>
          <w:sz w:val="22"/>
          <w:szCs w:val="22"/>
        </w:rPr>
        <w:t>from DWD.</w:t>
      </w:r>
      <w:r w:rsidR="0089615E" w:rsidRPr="0090265D">
        <w:rPr>
          <w:rFonts w:asciiTheme="minorHAnsi" w:hAnsiTheme="minorHAnsi" w:cs="Arial"/>
          <w:sz w:val="22"/>
          <w:szCs w:val="22"/>
        </w:rPr>
        <w:t xml:space="preserve">  </w:t>
      </w:r>
    </w:p>
    <w:p w:rsidR="00165115" w:rsidRDefault="00165115" w:rsidP="00984C1C">
      <w:pPr>
        <w:jc w:val="both"/>
        <w:rPr>
          <w:rFonts w:asciiTheme="minorHAnsi" w:hAnsiTheme="minorHAnsi" w:cs="Arial"/>
          <w:sz w:val="22"/>
          <w:szCs w:val="22"/>
        </w:rPr>
      </w:pPr>
    </w:p>
    <w:p w:rsidR="0013482F" w:rsidRPr="003A1065" w:rsidRDefault="00E90262" w:rsidP="00984C1C">
      <w:pPr>
        <w:jc w:val="both"/>
        <w:rPr>
          <w:rFonts w:asciiTheme="minorHAnsi" w:hAnsiTheme="minorHAnsi" w:cs="Arial"/>
          <w:strike/>
          <w:sz w:val="22"/>
          <w:szCs w:val="22"/>
        </w:rPr>
      </w:pPr>
      <w:r w:rsidRPr="00BB28B1">
        <w:rPr>
          <w:rFonts w:asciiTheme="minorHAnsi" w:hAnsiTheme="minorHAnsi" w:cs="Arial"/>
          <w:sz w:val="22"/>
          <w:szCs w:val="22"/>
        </w:rPr>
        <w:t>The board had discuss</w:t>
      </w:r>
      <w:r w:rsidR="003A1065" w:rsidRPr="00BB28B1">
        <w:rPr>
          <w:rFonts w:asciiTheme="minorHAnsi" w:hAnsiTheme="minorHAnsi" w:cs="Arial"/>
          <w:sz w:val="22"/>
          <w:szCs w:val="22"/>
        </w:rPr>
        <w:t>ion regarding 1</w:t>
      </w:r>
      <w:r w:rsidRPr="00BB28B1">
        <w:rPr>
          <w:rFonts w:asciiTheme="minorHAnsi" w:hAnsiTheme="minorHAnsi" w:cs="Arial"/>
          <w:sz w:val="22"/>
          <w:szCs w:val="22"/>
        </w:rPr>
        <w:t>4(c) and WIOA</w:t>
      </w:r>
      <w:r w:rsidR="003A1065" w:rsidRPr="00BB28B1">
        <w:rPr>
          <w:rFonts w:asciiTheme="minorHAnsi" w:hAnsiTheme="minorHAnsi" w:cs="Arial"/>
          <w:sz w:val="22"/>
          <w:szCs w:val="22"/>
        </w:rPr>
        <w:t xml:space="preserve"> related to federal changes and how it may affect the work </w:t>
      </w:r>
      <w:proofErr w:type="gramStart"/>
      <w:r w:rsidR="003A1065" w:rsidRPr="00BB28B1">
        <w:rPr>
          <w:rFonts w:asciiTheme="minorHAnsi" w:hAnsiTheme="minorHAnsi" w:cs="Arial"/>
          <w:sz w:val="22"/>
          <w:szCs w:val="22"/>
        </w:rPr>
        <w:t>centers</w:t>
      </w:r>
      <w:r w:rsidRPr="00BB28B1">
        <w:rPr>
          <w:rFonts w:asciiTheme="minorHAnsi" w:hAnsiTheme="minorHAnsi" w:cs="Arial"/>
          <w:sz w:val="22"/>
          <w:szCs w:val="22"/>
        </w:rPr>
        <w:t xml:space="preserve">.  </w:t>
      </w:r>
      <w:r w:rsidR="0013482F" w:rsidRPr="003A1065">
        <w:rPr>
          <w:rFonts w:asciiTheme="minorHAnsi" w:hAnsiTheme="minorHAnsi" w:cs="Arial"/>
          <w:strike/>
          <w:sz w:val="22"/>
          <w:szCs w:val="22"/>
        </w:rPr>
        <w:t>.</w:t>
      </w:r>
      <w:proofErr w:type="gramEnd"/>
    </w:p>
    <w:p w:rsidR="0013482F" w:rsidRDefault="0013482F" w:rsidP="00984C1C">
      <w:pPr>
        <w:jc w:val="both"/>
        <w:rPr>
          <w:rFonts w:asciiTheme="minorHAnsi" w:hAnsiTheme="minorHAnsi" w:cs="Arial"/>
          <w:sz w:val="22"/>
          <w:szCs w:val="22"/>
        </w:rPr>
      </w:pPr>
    </w:p>
    <w:p w:rsidR="0014475B" w:rsidRDefault="0013482F" w:rsidP="00984C1C">
      <w:pPr>
        <w:jc w:val="both"/>
        <w:rPr>
          <w:rFonts w:asciiTheme="minorHAnsi" w:hAnsiTheme="minorHAnsi" w:cs="Arial"/>
          <w:sz w:val="22"/>
          <w:szCs w:val="22"/>
        </w:rPr>
      </w:pPr>
      <w:r w:rsidRPr="00D72628">
        <w:rPr>
          <w:rFonts w:asciiTheme="minorHAnsi" w:hAnsiTheme="minorHAnsi" w:cs="Arial"/>
          <w:b/>
          <w:sz w:val="22"/>
          <w:szCs w:val="22"/>
        </w:rPr>
        <w:t>W</w:t>
      </w:r>
      <w:r>
        <w:rPr>
          <w:rFonts w:asciiTheme="minorHAnsi" w:hAnsiTheme="minorHAnsi" w:cs="Arial"/>
          <w:b/>
          <w:sz w:val="22"/>
          <w:szCs w:val="22"/>
        </w:rPr>
        <w:t>ISBUY Update – Toothpaste and Can liners – Nadine Malm</w:t>
      </w:r>
      <w:r>
        <w:rPr>
          <w:rFonts w:asciiTheme="minorHAnsi" w:hAnsiTheme="minorHAnsi" w:cs="Arial"/>
          <w:sz w:val="22"/>
          <w:szCs w:val="22"/>
        </w:rPr>
        <w:t xml:space="preserve"> –  </w:t>
      </w:r>
      <w:r w:rsidR="005952AB">
        <w:rPr>
          <w:rFonts w:asciiTheme="minorHAnsi" w:hAnsiTheme="minorHAnsi" w:cs="Arial"/>
          <w:sz w:val="22"/>
          <w:szCs w:val="22"/>
        </w:rPr>
        <w:t xml:space="preserve">Nadine gave an update on the WISBUY program that </w:t>
      </w:r>
      <w:r w:rsidR="00BA405B">
        <w:rPr>
          <w:rFonts w:asciiTheme="minorHAnsi" w:hAnsiTheme="minorHAnsi" w:cs="Arial"/>
          <w:sz w:val="22"/>
          <w:szCs w:val="22"/>
        </w:rPr>
        <w:t>we use.  T</w:t>
      </w:r>
      <w:r w:rsidR="005952AB">
        <w:rPr>
          <w:rFonts w:asciiTheme="minorHAnsi" w:hAnsiTheme="minorHAnsi" w:cs="Arial"/>
          <w:sz w:val="22"/>
          <w:szCs w:val="22"/>
        </w:rPr>
        <w:t xml:space="preserve">his is where all the </w:t>
      </w:r>
      <w:r w:rsidR="00BA405B">
        <w:rPr>
          <w:rFonts w:asciiTheme="minorHAnsi" w:hAnsiTheme="minorHAnsi" w:cs="Arial"/>
          <w:sz w:val="22"/>
          <w:szCs w:val="22"/>
        </w:rPr>
        <w:t xml:space="preserve">listed </w:t>
      </w:r>
      <w:r w:rsidR="005952AB">
        <w:rPr>
          <w:rFonts w:asciiTheme="minorHAnsi" w:hAnsiTheme="minorHAnsi" w:cs="Arial"/>
          <w:sz w:val="22"/>
          <w:szCs w:val="22"/>
        </w:rPr>
        <w:t>contracts</w:t>
      </w:r>
      <w:r w:rsidR="00A462A1">
        <w:rPr>
          <w:rFonts w:asciiTheme="minorHAnsi" w:hAnsiTheme="minorHAnsi" w:cs="Arial"/>
          <w:sz w:val="22"/>
          <w:szCs w:val="22"/>
        </w:rPr>
        <w:t xml:space="preserve"> that accept</w:t>
      </w:r>
      <w:r w:rsidR="005952AB">
        <w:rPr>
          <w:rFonts w:asciiTheme="minorHAnsi" w:hAnsiTheme="minorHAnsi" w:cs="Arial"/>
          <w:sz w:val="22"/>
          <w:szCs w:val="22"/>
        </w:rPr>
        <w:t xml:space="preserve"> the purchasing card.  There is also an E-catalog for those that accept P-cards.  </w:t>
      </w:r>
      <w:r w:rsidR="00C4593E">
        <w:rPr>
          <w:rFonts w:asciiTheme="minorHAnsi" w:hAnsiTheme="minorHAnsi" w:cs="Arial"/>
          <w:sz w:val="22"/>
          <w:szCs w:val="22"/>
        </w:rPr>
        <w:t xml:space="preserve">We have </w:t>
      </w:r>
      <w:r w:rsidR="001E09C8">
        <w:rPr>
          <w:rFonts w:asciiTheme="minorHAnsi" w:hAnsiTheme="minorHAnsi" w:cs="Arial"/>
          <w:sz w:val="22"/>
          <w:szCs w:val="22"/>
        </w:rPr>
        <w:t>all</w:t>
      </w:r>
      <w:r w:rsidR="001A25F1">
        <w:rPr>
          <w:rFonts w:asciiTheme="minorHAnsi" w:hAnsiTheme="minorHAnsi" w:cs="Arial"/>
          <w:sz w:val="22"/>
          <w:szCs w:val="22"/>
        </w:rPr>
        <w:t xml:space="preserve"> the </w:t>
      </w:r>
      <w:r w:rsidR="00BA405B">
        <w:rPr>
          <w:rFonts w:asciiTheme="minorHAnsi" w:hAnsiTheme="minorHAnsi" w:cs="Arial"/>
          <w:sz w:val="22"/>
          <w:szCs w:val="22"/>
        </w:rPr>
        <w:t>S</w:t>
      </w:r>
      <w:r w:rsidR="001A25F1">
        <w:rPr>
          <w:rFonts w:asciiTheme="minorHAnsi" w:hAnsiTheme="minorHAnsi" w:cs="Arial"/>
          <w:sz w:val="22"/>
          <w:szCs w:val="22"/>
        </w:rPr>
        <w:t>tate</w:t>
      </w:r>
      <w:r w:rsidR="00BA405B">
        <w:rPr>
          <w:rFonts w:asciiTheme="minorHAnsi" w:hAnsiTheme="minorHAnsi" w:cs="Arial"/>
          <w:sz w:val="22"/>
          <w:szCs w:val="22"/>
        </w:rPr>
        <w:t xml:space="preserve"> U</w:t>
      </w:r>
      <w:r w:rsidR="001A25F1">
        <w:rPr>
          <w:rFonts w:asciiTheme="minorHAnsi" w:hAnsiTheme="minorHAnsi" w:cs="Arial"/>
          <w:sz w:val="22"/>
          <w:szCs w:val="22"/>
        </w:rPr>
        <w:t>se contracts except 2, which are toothpaste and can liners.</w:t>
      </w:r>
      <w:r w:rsidR="00C4593E">
        <w:rPr>
          <w:rFonts w:asciiTheme="minorHAnsi" w:hAnsiTheme="minorHAnsi" w:cs="Arial"/>
          <w:sz w:val="22"/>
          <w:szCs w:val="22"/>
        </w:rPr>
        <w:t xml:space="preserve">  </w:t>
      </w:r>
      <w:r w:rsidR="0014475B">
        <w:rPr>
          <w:rFonts w:asciiTheme="minorHAnsi" w:hAnsiTheme="minorHAnsi" w:cs="Arial"/>
          <w:sz w:val="22"/>
          <w:szCs w:val="22"/>
        </w:rPr>
        <w:t>The c</w:t>
      </w:r>
      <w:r w:rsidR="00C4593E">
        <w:rPr>
          <w:rFonts w:asciiTheme="minorHAnsi" w:hAnsiTheme="minorHAnsi" w:cs="Arial"/>
          <w:sz w:val="22"/>
          <w:szCs w:val="22"/>
        </w:rPr>
        <w:t xml:space="preserve">an liners </w:t>
      </w:r>
      <w:r w:rsidR="00795514">
        <w:rPr>
          <w:rFonts w:asciiTheme="minorHAnsi" w:hAnsiTheme="minorHAnsi" w:cs="Arial"/>
          <w:sz w:val="22"/>
          <w:szCs w:val="22"/>
        </w:rPr>
        <w:t xml:space="preserve">are </w:t>
      </w:r>
      <w:r w:rsidR="00744CB8">
        <w:rPr>
          <w:rFonts w:asciiTheme="minorHAnsi" w:hAnsiTheme="minorHAnsi" w:cs="Arial"/>
          <w:sz w:val="22"/>
          <w:szCs w:val="22"/>
        </w:rPr>
        <w:t xml:space="preserve">sold through </w:t>
      </w:r>
      <w:r w:rsidR="00C4593E">
        <w:rPr>
          <w:rFonts w:asciiTheme="minorHAnsi" w:hAnsiTheme="minorHAnsi" w:cs="Arial"/>
          <w:sz w:val="22"/>
          <w:szCs w:val="22"/>
        </w:rPr>
        <w:t>DSL</w:t>
      </w:r>
      <w:r w:rsidR="004045AC">
        <w:rPr>
          <w:rFonts w:asciiTheme="minorHAnsi" w:hAnsiTheme="minorHAnsi" w:cs="Arial"/>
          <w:sz w:val="22"/>
          <w:szCs w:val="22"/>
        </w:rPr>
        <w:t xml:space="preserve">, </w:t>
      </w:r>
      <w:r w:rsidR="00744CB8">
        <w:rPr>
          <w:rFonts w:asciiTheme="minorHAnsi" w:hAnsiTheme="minorHAnsi" w:cs="Arial"/>
          <w:sz w:val="22"/>
          <w:szCs w:val="22"/>
        </w:rPr>
        <w:t>however they are going to be</w:t>
      </w:r>
      <w:r w:rsidR="004045AC">
        <w:rPr>
          <w:rFonts w:asciiTheme="minorHAnsi" w:hAnsiTheme="minorHAnsi" w:cs="Arial"/>
          <w:sz w:val="22"/>
          <w:szCs w:val="22"/>
        </w:rPr>
        <w:t xml:space="preserve"> on WISBUY.  </w:t>
      </w:r>
      <w:r w:rsidR="00744CB8">
        <w:rPr>
          <w:rFonts w:asciiTheme="minorHAnsi" w:hAnsiTheme="minorHAnsi" w:cs="Arial"/>
          <w:sz w:val="22"/>
          <w:szCs w:val="22"/>
        </w:rPr>
        <w:t>They are getting moved in 2 weeks to a month.</w:t>
      </w:r>
      <w:r w:rsidR="00BA405B">
        <w:rPr>
          <w:rFonts w:asciiTheme="minorHAnsi" w:hAnsiTheme="minorHAnsi" w:cs="Arial"/>
          <w:sz w:val="22"/>
          <w:szCs w:val="22"/>
        </w:rPr>
        <w:t xml:space="preserve">  </w:t>
      </w:r>
      <w:r w:rsidR="00BA405B" w:rsidRPr="00BA405B">
        <w:rPr>
          <w:rFonts w:asciiTheme="minorHAnsi" w:hAnsiTheme="minorHAnsi" w:cs="Arial"/>
          <w:sz w:val="22"/>
          <w:szCs w:val="22"/>
        </w:rPr>
        <w:t xml:space="preserve">There is some work that needs to be done to clean up the catalog and descriptions.  The can liners will still be sold through Badger </w:t>
      </w:r>
      <w:r w:rsidR="00BA405B">
        <w:rPr>
          <w:rFonts w:asciiTheme="minorHAnsi" w:hAnsiTheme="minorHAnsi" w:cs="Arial"/>
          <w:sz w:val="22"/>
          <w:szCs w:val="22"/>
        </w:rPr>
        <w:t xml:space="preserve">State </w:t>
      </w:r>
      <w:r w:rsidR="00BA405B" w:rsidRPr="00BA405B">
        <w:rPr>
          <w:rFonts w:asciiTheme="minorHAnsi" w:hAnsiTheme="minorHAnsi" w:cs="Arial"/>
          <w:sz w:val="22"/>
          <w:szCs w:val="22"/>
        </w:rPr>
        <w:t>Industries or Badger State Logistics</w:t>
      </w:r>
      <w:r w:rsidR="00BA405B">
        <w:rPr>
          <w:rFonts w:asciiTheme="minorHAnsi" w:hAnsiTheme="minorHAnsi" w:cs="Arial"/>
          <w:sz w:val="22"/>
          <w:szCs w:val="22"/>
        </w:rPr>
        <w:t xml:space="preserve">.  They will all be posted on WISBUY to make it easier for the agencies to purchase through there.    </w:t>
      </w:r>
      <w:r w:rsidR="00BA405B" w:rsidRPr="00BA405B">
        <w:rPr>
          <w:rFonts w:asciiTheme="minorHAnsi" w:hAnsiTheme="minorHAnsi" w:cs="Arial"/>
          <w:sz w:val="22"/>
          <w:szCs w:val="22"/>
        </w:rPr>
        <w:t xml:space="preserve">                                     </w:t>
      </w:r>
      <w:r w:rsidR="00744CB8">
        <w:rPr>
          <w:rFonts w:asciiTheme="minorHAnsi" w:hAnsiTheme="minorHAnsi" w:cs="Arial"/>
          <w:sz w:val="22"/>
          <w:szCs w:val="22"/>
        </w:rPr>
        <w:t xml:space="preserve">  </w:t>
      </w:r>
      <w:r w:rsidR="00BA405B">
        <w:rPr>
          <w:rFonts w:asciiTheme="minorHAnsi" w:hAnsiTheme="minorHAnsi" w:cs="Arial"/>
          <w:sz w:val="22"/>
          <w:szCs w:val="22"/>
        </w:rPr>
        <w:t xml:space="preserve">       </w:t>
      </w:r>
      <w:r w:rsidR="00795514">
        <w:rPr>
          <w:rFonts w:asciiTheme="minorHAnsi" w:hAnsiTheme="minorHAnsi" w:cs="Arial"/>
          <w:sz w:val="22"/>
          <w:szCs w:val="22"/>
        </w:rPr>
        <w:t>Toothpaste is a new item which should take 2-3 weeks to be posted on WISBUY for DOC and DHS.  That should help the work centers and make their contacts more visible.</w:t>
      </w:r>
      <w:r w:rsidR="0014475B">
        <w:rPr>
          <w:rFonts w:asciiTheme="minorHAnsi" w:hAnsiTheme="minorHAnsi" w:cs="Arial"/>
          <w:sz w:val="22"/>
          <w:szCs w:val="22"/>
        </w:rPr>
        <w:t xml:space="preserve">  All the contracts with State Use that are held by Nadine will be available on WISBUY.            </w:t>
      </w:r>
    </w:p>
    <w:p w:rsidR="0014475B" w:rsidRDefault="0014475B" w:rsidP="00984C1C">
      <w:pPr>
        <w:jc w:val="both"/>
        <w:rPr>
          <w:rFonts w:asciiTheme="minorHAnsi" w:hAnsiTheme="minorHAnsi" w:cs="Arial"/>
          <w:sz w:val="22"/>
          <w:szCs w:val="22"/>
        </w:rPr>
      </w:pPr>
    </w:p>
    <w:p w:rsidR="00087D09" w:rsidRDefault="00F15103" w:rsidP="00984C1C">
      <w:pPr>
        <w:jc w:val="both"/>
        <w:rPr>
          <w:rFonts w:asciiTheme="minorHAnsi" w:hAnsiTheme="minorHAnsi" w:cs="Arial"/>
          <w:sz w:val="22"/>
          <w:szCs w:val="22"/>
        </w:rPr>
      </w:pPr>
      <w:r>
        <w:rPr>
          <w:rFonts w:asciiTheme="minorHAnsi" w:hAnsiTheme="minorHAnsi" w:cs="Arial"/>
          <w:b/>
          <w:sz w:val="22"/>
          <w:szCs w:val="22"/>
        </w:rPr>
        <w:t xml:space="preserve">Federal Surplus Property Program Information – Nadine Malm &amp; Cheryl Edgington </w:t>
      </w:r>
      <w:r>
        <w:rPr>
          <w:rFonts w:asciiTheme="minorHAnsi" w:hAnsiTheme="minorHAnsi" w:cs="Arial"/>
          <w:sz w:val="22"/>
          <w:szCs w:val="22"/>
        </w:rPr>
        <w:t>– July 2016 Nadine and Cheryl were allocated a new program.  This program has been around since the 80’s.  The Department of Administration</w:t>
      </w:r>
      <w:r w:rsidR="00110416">
        <w:rPr>
          <w:rFonts w:asciiTheme="minorHAnsi" w:hAnsiTheme="minorHAnsi" w:cs="Arial"/>
          <w:sz w:val="22"/>
          <w:szCs w:val="22"/>
        </w:rPr>
        <w:t xml:space="preserve"> (DOA)</w:t>
      </w:r>
      <w:r>
        <w:rPr>
          <w:rFonts w:asciiTheme="minorHAnsi" w:hAnsiTheme="minorHAnsi" w:cs="Arial"/>
          <w:sz w:val="22"/>
          <w:szCs w:val="22"/>
        </w:rPr>
        <w:t xml:space="preserve"> </w:t>
      </w:r>
      <w:r w:rsidR="00DE19AE">
        <w:rPr>
          <w:rFonts w:asciiTheme="minorHAnsi" w:hAnsiTheme="minorHAnsi" w:cs="Arial"/>
          <w:sz w:val="22"/>
          <w:szCs w:val="22"/>
        </w:rPr>
        <w:t xml:space="preserve">has </w:t>
      </w:r>
      <w:r>
        <w:rPr>
          <w:rFonts w:asciiTheme="minorHAnsi" w:hAnsiTheme="minorHAnsi" w:cs="Arial"/>
          <w:sz w:val="22"/>
          <w:szCs w:val="22"/>
        </w:rPr>
        <w:t>always had</w:t>
      </w:r>
      <w:r w:rsidR="00DE19AE">
        <w:rPr>
          <w:rFonts w:asciiTheme="minorHAnsi" w:hAnsiTheme="minorHAnsi" w:cs="Arial"/>
          <w:sz w:val="22"/>
          <w:szCs w:val="22"/>
        </w:rPr>
        <w:t xml:space="preserve"> an </w:t>
      </w:r>
      <w:r>
        <w:rPr>
          <w:rFonts w:asciiTheme="minorHAnsi" w:hAnsiTheme="minorHAnsi" w:cs="Arial"/>
          <w:sz w:val="22"/>
          <w:szCs w:val="22"/>
        </w:rPr>
        <w:t xml:space="preserve">ownership component of the program.  </w:t>
      </w:r>
      <w:r w:rsidR="00087D09">
        <w:rPr>
          <w:rFonts w:asciiTheme="minorHAnsi" w:hAnsiTheme="minorHAnsi" w:cs="Arial"/>
          <w:sz w:val="22"/>
          <w:szCs w:val="22"/>
        </w:rPr>
        <w:t xml:space="preserve">They </w:t>
      </w:r>
      <w:r>
        <w:rPr>
          <w:rFonts w:asciiTheme="minorHAnsi" w:hAnsiTheme="minorHAnsi" w:cs="Arial"/>
          <w:sz w:val="22"/>
          <w:szCs w:val="22"/>
        </w:rPr>
        <w:t xml:space="preserve">were responsible for eligibility and compliance.  For many years, we subcontracted with the Wisconsin Technical College System Foundation </w:t>
      </w:r>
      <w:r w:rsidR="00DE19AE">
        <w:rPr>
          <w:rFonts w:asciiTheme="minorHAnsi" w:hAnsiTheme="minorHAnsi" w:cs="Arial"/>
          <w:sz w:val="22"/>
          <w:szCs w:val="22"/>
        </w:rPr>
        <w:t>who handled the day to day operation maintenance of the program.  There was also a warehouse out in Waunakee</w:t>
      </w:r>
      <w:r w:rsidR="003E7DCE">
        <w:rPr>
          <w:rFonts w:asciiTheme="minorHAnsi" w:hAnsiTheme="minorHAnsi" w:cs="Arial"/>
          <w:sz w:val="22"/>
          <w:szCs w:val="22"/>
        </w:rPr>
        <w:t xml:space="preserve"> which was used but no longer is</w:t>
      </w:r>
      <w:r w:rsidR="00DE19AE">
        <w:rPr>
          <w:rFonts w:asciiTheme="minorHAnsi" w:hAnsiTheme="minorHAnsi" w:cs="Arial"/>
          <w:sz w:val="22"/>
          <w:szCs w:val="22"/>
        </w:rPr>
        <w:t xml:space="preserve">.  They got out of the business effective July 1, 2016.  </w:t>
      </w:r>
      <w:r w:rsidR="00087D09">
        <w:rPr>
          <w:rFonts w:asciiTheme="minorHAnsi" w:hAnsiTheme="minorHAnsi" w:cs="Arial"/>
          <w:sz w:val="22"/>
          <w:szCs w:val="22"/>
        </w:rPr>
        <w:t>T</w:t>
      </w:r>
      <w:r w:rsidR="00DE19AE">
        <w:rPr>
          <w:rFonts w:asciiTheme="minorHAnsi" w:hAnsiTheme="minorHAnsi" w:cs="Arial"/>
          <w:sz w:val="22"/>
          <w:szCs w:val="22"/>
        </w:rPr>
        <w:t>he entirety of the program came back to DOA where Nadine and Cheryl manage this program</w:t>
      </w:r>
      <w:r w:rsidR="00110416">
        <w:rPr>
          <w:rFonts w:asciiTheme="minorHAnsi" w:hAnsiTheme="minorHAnsi" w:cs="Arial"/>
          <w:sz w:val="22"/>
          <w:szCs w:val="22"/>
        </w:rPr>
        <w:t xml:space="preserve"> and are doing a fantastic job.  </w:t>
      </w:r>
      <w:r w:rsidR="00DE19AE">
        <w:rPr>
          <w:rFonts w:asciiTheme="minorHAnsi" w:hAnsiTheme="minorHAnsi" w:cs="Arial"/>
          <w:sz w:val="22"/>
          <w:szCs w:val="22"/>
        </w:rPr>
        <w:t xml:space="preserve">  </w:t>
      </w:r>
    </w:p>
    <w:p w:rsidR="00087D09" w:rsidRDefault="00087D09" w:rsidP="00984C1C">
      <w:pPr>
        <w:jc w:val="both"/>
        <w:rPr>
          <w:rFonts w:asciiTheme="minorHAnsi" w:hAnsiTheme="minorHAnsi" w:cs="Arial"/>
          <w:sz w:val="22"/>
          <w:szCs w:val="22"/>
        </w:rPr>
      </w:pPr>
    </w:p>
    <w:p w:rsidR="00BA249E" w:rsidRDefault="00DE19AE" w:rsidP="00984C1C">
      <w:pPr>
        <w:jc w:val="both"/>
        <w:rPr>
          <w:rFonts w:asciiTheme="minorHAnsi" w:hAnsiTheme="minorHAnsi" w:cs="Arial"/>
          <w:sz w:val="22"/>
          <w:szCs w:val="22"/>
        </w:rPr>
      </w:pPr>
      <w:r>
        <w:rPr>
          <w:rFonts w:asciiTheme="minorHAnsi" w:hAnsiTheme="minorHAnsi" w:cs="Arial"/>
          <w:sz w:val="22"/>
          <w:szCs w:val="22"/>
        </w:rPr>
        <w:t>Non-profits</w:t>
      </w:r>
      <w:r w:rsidR="00087D09">
        <w:rPr>
          <w:rFonts w:asciiTheme="minorHAnsi" w:hAnsiTheme="minorHAnsi" w:cs="Arial"/>
          <w:sz w:val="22"/>
          <w:szCs w:val="22"/>
        </w:rPr>
        <w:t xml:space="preserve"> from all over the country </w:t>
      </w:r>
      <w:r>
        <w:rPr>
          <w:rFonts w:asciiTheme="minorHAnsi" w:hAnsiTheme="minorHAnsi" w:cs="Arial"/>
          <w:sz w:val="22"/>
          <w:szCs w:val="22"/>
        </w:rPr>
        <w:t>are eligible to participate</w:t>
      </w:r>
      <w:r w:rsidR="00110416">
        <w:rPr>
          <w:rFonts w:asciiTheme="minorHAnsi" w:hAnsiTheme="minorHAnsi" w:cs="Arial"/>
          <w:sz w:val="22"/>
          <w:szCs w:val="22"/>
        </w:rPr>
        <w:t xml:space="preserve"> in this program.  This program has </w:t>
      </w:r>
      <w:r w:rsidR="00087D09">
        <w:rPr>
          <w:rFonts w:asciiTheme="minorHAnsi" w:hAnsiTheme="minorHAnsi" w:cs="Arial"/>
          <w:sz w:val="22"/>
          <w:szCs w:val="22"/>
        </w:rPr>
        <w:t xml:space="preserve">all kinds of </w:t>
      </w:r>
      <w:r w:rsidR="00110416">
        <w:rPr>
          <w:rFonts w:asciiTheme="minorHAnsi" w:hAnsiTheme="minorHAnsi" w:cs="Arial"/>
          <w:sz w:val="22"/>
          <w:szCs w:val="22"/>
        </w:rPr>
        <w:t>equipment, computers, office supplies, furniture, trucks, vehicles, anything that the federal government no longer needs is considered surplus property.  They allow state agencies such as DOA to allocate to eligible participants in the program.  These include any state agencies, any local government, police departments but also non</w:t>
      </w:r>
      <w:r w:rsidR="00131038">
        <w:rPr>
          <w:rFonts w:asciiTheme="minorHAnsi" w:hAnsiTheme="minorHAnsi" w:cs="Arial"/>
          <w:sz w:val="22"/>
          <w:szCs w:val="22"/>
        </w:rPr>
        <w:t xml:space="preserve">-profits.  </w:t>
      </w:r>
      <w:r w:rsidR="005F6B17">
        <w:rPr>
          <w:rFonts w:asciiTheme="minorHAnsi" w:hAnsiTheme="minorHAnsi" w:cs="Arial"/>
          <w:sz w:val="22"/>
          <w:szCs w:val="22"/>
        </w:rPr>
        <w:t xml:space="preserve">In some follow up information, </w:t>
      </w:r>
      <w:r w:rsidR="00131038">
        <w:rPr>
          <w:rFonts w:asciiTheme="minorHAnsi" w:hAnsiTheme="minorHAnsi" w:cs="Arial"/>
          <w:sz w:val="22"/>
          <w:szCs w:val="22"/>
        </w:rPr>
        <w:t>Nadine will be providing a link to the website where you can see all the information.  Th</w:t>
      </w:r>
      <w:r w:rsidR="0092148A">
        <w:rPr>
          <w:rFonts w:asciiTheme="minorHAnsi" w:hAnsiTheme="minorHAnsi" w:cs="Arial"/>
          <w:sz w:val="22"/>
          <w:szCs w:val="22"/>
        </w:rPr>
        <w:t xml:space="preserve">ere </w:t>
      </w:r>
      <w:r w:rsidR="00131038">
        <w:rPr>
          <w:rFonts w:asciiTheme="minorHAnsi" w:hAnsiTheme="minorHAnsi" w:cs="Arial"/>
          <w:sz w:val="22"/>
          <w:szCs w:val="22"/>
        </w:rPr>
        <w:t>is a copy of an application out there but if interested or want to know more about the program, contact either Cheryl or Nadine</w:t>
      </w:r>
      <w:r w:rsidR="001A089A">
        <w:rPr>
          <w:rFonts w:asciiTheme="minorHAnsi" w:hAnsiTheme="minorHAnsi" w:cs="Arial"/>
          <w:sz w:val="22"/>
          <w:szCs w:val="22"/>
        </w:rPr>
        <w:t xml:space="preserve"> and they can walk </w:t>
      </w:r>
      <w:r w:rsidR="001A089A">
        <w:rPr>
          <w:rFonts w:asciiTheme="minorHAnsi" w:hAnsiTheme="minorHAnsi" w:cs="Arial"/>
          <w:sz w:val="22"/>
          <w:szCs w:val="22"/>
        </w:rPr>
        <w:lastRenderedPageBreak/>
        <w:t xml:space="preserve">you through the </w:t>
      </w:r>
      <w:r w:rsidR="005F6B17">
        <w:rPr>
          <w:rFonts w:asciiTheme="minorHAnsi" w:hAnsiTheme="minorHAnsi" w:cs="Arial"/>
          <w:sz w:val="22"/>
          <w:szCs w:val="22"/>
        </w:rPr>
        <w:t xml:space="preserve">process.  The </w:t>
      </w:r>
      <w:r w:rsidR="001A089A">
        <w:rPr>
          <w:rFonts w:asciiTheme="minorHAnsi" w:hAnsiTheme="minorHAnsi" w:cs="Arial"/>
          <w:sz w:val="22"/>
          <w:szCs w:val="22"/>
        </w:rPr>
        <w:t>application process</w:t>
      </w:r>
      <w:r w:rsidR="005F6B17">
        <w:rPr>
          <w:rFonts w:asciiTheme="minorHAnsi" w:hAnsiTheme="minorHAnsi" w:cs="Arial"/>
          <w:sz w:val="22"/>
          <w:szCs w:val="22"/>
        </w:rPr>
        <w:t xml:space="preserve"> is simple and the review </w:t>
      </w:r>
      <w:r w:rsidR="005253BC">
        <w:rPr>
          <w:rFonts w:asciiTheme="minorHAnsi" w:hAnsiTheme="minorHAnsi" w:cs="Arial"/>
          <w:sz w:val="22"/>
          <w:szCs w:val="22"/>
        </w:rPr>
        <w:t xml:space="preserve">happens by </w:t>
      </w:r>
      <w:r w:rsidR="005F6B17">
        <w:rPr>
          <w:rFonts w:asciiTheme="minorHAnsi" w:hAnsiTheme="minorHAnsi" w:cs="Arial"/>
          <w:sz w:val="22"/>
          <w:szCs w:val="22"/>
        </w:rPr>
        <w:t xml:space="preserve">Nadine and Cheryl.  </w:t>
      </w:r>
      <w:r w:rsidR="005253BC">
        <w:rPr>
          <w:rFonts w:asciiTheme="minorHAnsi" w:hAnsiTheme="minorHAnsi" w:cs="Arial"/>
          <w:sz w:val="22"/>
          <w:szCs w:val="22"/>
        </w:rPr>
        <w:t xml:space="preserve">When you are </w:t>
      </w:r>
      <w:r w:rsidR="005F6B17">
        <w:rPr>
          <w:rFonts w:asciiTheme="minorHAnsi" w:hAnsiTheme="minorHAnsi" w:cs="Arial"/>
          <w:sz w:val="22"/>
          <w:szCs w:val="22"/>
        </w:rPr>
        <w:t>allowed</w:t>
      </w:r>
      <w:r w:rsidR="005253BC">
        <w:rPr>
          <w:rFonts w:asciiTheme="minorHAnsi" w:hAnsiTheme="minorHAnsi" w:cs="Arial"/>
          <w:sz w:val="22"/>
          <w:szCs w:val="22"/>
        </w:rPr>
        <w:t xml:space="preserve">, you can go online and look to see what would be of use to you.  There are some restrictions which include anything that you obtain by this program will need to be put in use within 12 months and keep it in use for 12 months.  But after that restrictive period ends, the equipment is yours.  There are minimal costs to this program where the federal government determines what the original acquisition cost of the item is </w:t>
      </w:r>
      <w:r w:rsidR="00A82DDC">
        <w:rPr>
          <w:rFonts w:asciiTheme="minorHAnsi" w:hAnsiTheme="minorHAnsi" w:cs="Arial"/>
          <w:sz w:val="22"/>
          <w:szCs w:val="22"/>
        </w:rPr>
        <w:t xml:space="preserve">and </w:t>
      </w:r>
      <w:r w:rsidR="005253BC">
        <w:rPr>
          <w:rFonts w:asciiTheme="minorHAnsi" w:hAnsiTheme="minorHAnsi" w:cs="Arial"/>
          <w:sz w:val="22"/>
          <w:szCs w:val="22"/>
        </w:rPr>
        <w:t>DOA</w:t>
      </w:r>
      <w:r w:rsidR="00BA249E">
        <w:rPr>
          <w:rFonts w:asciiTheme="minorHAnsi" w:hAnsiTheme="minorHAnsi" w:cs="Arial"/>
          <w:sz w:val="22"/>
          <w:szCs w:val="22"/>
        </w:rPr>
        <w:t xml:space="preserve"> for its program operation </w:t>
      </w:r>
      <w:r w:rsidR="005253BC">
        <w:rPr>
          <w:rFonts w:asciiTheme="minorHAnsi" w:hAnsiTheme="minorHAnsi" w:cs="Arial"/>
          <w:sz w:val="22"/>
          <w:szCs w:val="22"/>
        </w:rPr>
        <w:t xml:space="preserve">accesses a 5% service fee against </w:t>
      </w:r>
      <w:r w:rsidR="00BA249E">
        <w:rPr>
          <w:rFonts w:asciiTheme="minorHAnsi" w:hAnsiTheme="minorHAnsi" w:cs="Arial"/>
          <w:sz w:val="22"/>
          <w:szCs w:val="22"/>
        </w:rPr>
        <w:t>the original acquisition cost plus</w:t>
      </w:r>
      <w:r w:rsidR="00A82DDC">
        <w:rPr>
          <w:rFonts w:asciiTheme="minorHAnsi" w:hAnsiTheme="minorHAnsi" w:cs="Arial"/>
          <w:sz w:val="22"/>
          <w:szCs w:val="22"/>
        </w:rPr>
        <w:t xml:space="preserve"> any</w:t>
      </w:r>
      <w:r w:rsidR="00BA249E">
        <w:rPr>
          <w:rFonts w:asciiTheme="minorHAnsi" w:hAnsiTheme="minorHAnsi" w:cs="Arial"/>
          <w:sz w:val="22"/>
          <w:szCs w:val="22"/>
        </w:rPr>
        <w:t xml:space="preserve"> transportation fees.  Nadine gave an example</w:t>
      </w:r>
      <w:r w:rsidR="00A82DDC">
        <w:rPr>
          <w:rFonts w:asciiTheme="minorHAnsi" w:hAnsiTheme="minorHAnsi" w:cs="Arial"/>
          <w:sz w:val="22"/>
          <w:szCs w:val="22"/>
        </w:rPr>
        <w:t xml:space="preserve"> of</w:t>
      </w:r>
      <w:r w:rsidR="00BA249E">
        <w:rPr>
          <w:rFonts w:asciiTheme="minorHAnsi" w:hAnsiTheme="minorHAnsi" w:cs="Arial"/>
          <w:sz w:val="22"/>
          <w:szCs w:val="22"/>
        </w:rPr>
        <w:t xml:space="preserve"> </w:t>
      </w:r>
      <w:r w:rsidR="00A82DDC">
        <w:rPr>
          <w:rFonts w:asciiTheme="minorHAnsi" w:hAnsiTheme="minorHAnsi" w:cs="Arial"/>
          <w:sz w:val="22"/>
          <w:szCs w:val="22"/>
        </w:rPr>
        <w:t>one that was approved where a</w:t>
      </w:r>
      <w:r w:rsidR="00BA249E">
        <w:rPr>
          <w:rFonts w:asciiTheme="minorHAnsi" w:hAnsiTheme="minorHAnsi" w:cs="Arial"/>
          <w:sz w:val="22"/>
          <w:szCs w:val="22"/>
        </w:rPr>
        <w:t xml:space="preserve"> gentleman </w:t>
      </w:r>
      <w:r w:rsidR="00A82DDC">
        <w:rPr>
          <w:rFonts w:asciiTheme="minorHAnsi" w:hAnsiTheme="minorHAnsi" w:cs="Arial"/>
          <w:sz w:val="22"/>
          <w:szCs w:val="22"/>
        </w:rPr>
        <w:t xml:space="preserve">found a vehicle where the acquisition cost was </w:t>
      </w:r>
      <w:r w:rsidR="00BA249E">
        <w:rPr>
          <w:rFonts w:asciiTheme="minorHAnsi" w:hAnsiTheme="minorHAnsi" w:cs="Arial"/>
          <w:sz w:val="22"/>
          <w:szCs w:val="22"/>
        </w:rPr>
        <w:t>$1,000.00</w:t>
      </w:r>
      <w:r w:rsidR="00A82DDC">
        <w:rPr>
          <w:rFonts w:asciiTheme="minorHAnsi" w:hAnsiTheme="minorHAnsi" w:cs="Arial"/>
          <w:sz w:val="22"/>
          <w:szCs w:val="22"/>
        </w:rPr>
        <w:t xml:space="preserve"> and it ended up costing him $50.00.  This program </w:t>
      </w:r>
      <w:r w:rsidR="002C3744">
        <w:rPr>
          <w:rFonts w:asciiTheme="minorHAnsi" w:hAnsiTheme="minorHAnsi" w:cs="Arial"/>
          <w:sz w:val="22"/>
          <w:szCs w:val="22"/>
        </w:rPr>
        <w:t xml:space="preserve">is an administrative function and </w:t>
      </w:r>
      <w:r w:rsidR="00A82DDC">
        <w:rPr>
          <w:rFonts w:asciiTheme="minorHAnsi" w:hAnsiTheme="minorHAnsi" w:cs="Arial"/>
          <w:sz w:val="22"/>
          <w:szCs w:val="22"/>
        </w:rPr>
        <w:t xml:space="preserve">referred to as a </w:t>
      </w:r>
      <w:r w:rsidR="003E7DCE">
        <w:rPr>
          <w:rFonts w:asciiTheme="minorHAnsi" w:hAnsiTheme="minorHAnsi" w:cs="Arial"/>
          <w:sz w:val="22"/>
          <w:szCs w:val="22"/>
        </w:rPr>
        <w:t>“</w:t>
      </w:r>
      <w:r w:rsidR="00A82DDC">
        <w:rPr>
          <w:rFonts w:asciiTheme="minorHAnsi" w:hAnsiTheme="minorHAnsi" w:cs="Arial"/>
          <w:sz w:val="22"/>
          <w:szCs w:val="22"/>
        </w:rPr>
        <w:t>direct</w:t>
      </w:r>
      <w:r w:rsidR="003E7DCE">
        <w:rPr>
          <w:rFonts w:asciiTheme="minorHAnsi" w:hAnsiTheme="minorHAnsi" w:cs="Arial"/>
          <w:sz w:val="22"/>
          <w:szCs w:val="22"/>
        </w:rPr>
        <w:t xml:space="preserve"> transfer” program.</w:t>
      </w:r>
      <w:r w:rsidR="007E01A9">
        <w:rPr>
          <w:rFonts w:asciiTheme="minorHAnsi" w:hAnsiTheme="minorHAnsi" w:cs="Arial"/>
          <w:sz w:val="22"/>
          <w:szCs w:val="22"/>
        </w:rPr>
        <w:t xml:space="preserve">  Aside from helping you facilitate the transaction</w:t>
      </w:r>
      <w:r w:rsidR="00087D09">
        <w:rPr>
          <w:rFonts w:asciiTheme="minorHAnsi" w:hAnsiTheme="minorHAnsi" w:cs="Arial"/>
          <w:sz w:val="22"/>
          <w:szCs w:val="22"/>
        </w:rPr>
        <w:t>,</w:t>
      </w:r>
      <w:r w:rsidR="007E01A9">
        <w:rPr>
          <w:rFonts w:asciiTheme="minorHAnsi" w:hAnsiTheme="minorHAnsi" w:cs="Arial"/>
          <w:sz w:val="22"/>
          <w:szCs w:val="22"/>
        </w:rPr>
        <w:t xml:space="preserve"> </w:t>
      </w:r>
      <w:r w:rsidR="00087D09">
        <w:rPr>
          <w:rFonts w:asciiTheme="minorHAnsi" w:hAnsiTheme="minorHAnsi" w:cs="Arial"/>
          <w:sz w:val="22"/>
          <w:szCs w:val="22"/>
        </w:rPr>
        <w:t xml:space="preserve">Nadine or Cheryl </w:t>
      </w:r>
      <w:r w:rsidR="007E01A9">
        <w:rPr>
          <w:rFonts w:asciiTheme="minorHAnsi" w:hAnsiTheme="minorHAnsi" w:cs="Arial"/>
          <w:sz w:val="22"/>
          <w:szCs w:val="22"/>
        </w:rPr>
        <w:t xml:space="preserve">don’t get involved in the obtaining of the equipment or </w:t>
      </w:r>
      <w:r w:rsidR="00386526">
        <w:rPr>
          <w:rFonts w:asciiTheme="minorHAnsi" w:hAnsiTheme="minorHAnsi" w:cs="Arial"/>
          <w:sz w:val="22"/>
          <w:szCs w:val="22"/>
        </w:rPr>
        <w:t xml:space="preserve">getting it to you.  </w:t>
      </w:r>
    </w:p>
    <w:p w:rsidR="00D76C44" w:rsidRDefault="005F6B17" w:rsidP="00984C1C">
      <w:pPr>
        <w:jc w:val="both"/>
        <w:rPr>
          <w:rFonts w:asciiTheme="minorHAnsi" w:hAnsiTheme="minorHAnsi" w:cs="Arial"/>
          <w:sz w:val="22"/>
          <w:szCs w:val="22"/>
        </w:rPr>
      </w:pPr>
      <w:r>
        <w:rPr>
          <w:rFonts w:asciiTheme="minorHAnsi" w:hAnsiTheme="minorHAnsi" w:cs="Arial"/>
          <w:sz w:val="22"/>
          <w:szCs w:val="22"/>
        </w:rPr>
        <w:t xml:space="preserve"> </w:t>
      </w:r>
      <w:r w:rsidR="00131038">
        <w:rPr>
          <w:rFonts w:asciiTheme="minorHAnsi" w:hAnsiTheme="minorHAnsi" w:cs="Arial"/>
          <w:sz w:val="22"/>
          <w:szCs w:val="22"/>
        </w:rPr>
        <w:t xml:space="preserve">    </w:t>
      </w:r>
      <w:r w:rsidR="00110416">
        <w:rPr>
          <w:rFonts w:asciiTheme="minorHAnsi" w:hAnsiTheme="minorHAnsi" w:cs="Arial"/>
          <w:sz w:val="22"/>
          <w:szCs w:val="22"/>
        </w:rPr>
        <w:t xml:space="preserve">    </w:t>
      </w:r>
      <w:r w:rsidR="00DE19AE">
        <w:rPr>
          <w:rFonts w:asciiTheme="minorHAnsi" w:hAnsiTheme="minorHAnsi" w:cs="Arial"/>
          <w:sz w:val="22"/>
          <w:szCs w:val="22"/>
        </w:rPr>
        <w:t xml:space="preserve">       </w:t>
      </w:r>
      <w:r w:rsidR="00744CB8">
        <w:rPr>
          <w:rFonts w:asciiTheme="minorHAnsi" w:hAnsiTheme="minorHAnsi" w:cs="Arial"/>
          <w:sz w:val="22"/>
          <w:szCs w:val="22"/>
        </w:rPr>
        <w:t xml:space="preserve"> </w:t>
      </w:r>
      <w:r w:rsidR="001A25F1">
        <w:rPr>
          <w:rFonts w:asciiTheme="minorHAnsi" w:hAnsiTheme="minorHAnsi" w:cs="Arial"/>
          <w:sz w:val="22"/>
          <w:szCs w:val="22"/>
        </w:rPr>
        <w:t xml:space="preserve">  </w:t>
      </w:r>
      <w:r w:rsidR="005952AB">
        <w:rPr>
          <w:rFonts w:asciiTheme="minorHAnsi" w:hAnsiTheme="minorHAnsi" w:cs="Arial"/>
          <w:sz w:val="22"/>
          <w:szCs w:val="22"/>
        </w:rPr>
        <w:t xml:space="preserve">  </w:t>
      </w:r>
      <w:r w:rsidR="0013482F">
        <w:rPr>
          <w:rFonts w:asciiTheme="minorHAnsi" w:hAnsiTheme="minorHAnsi" w:cs="Arial"/>
          <w:sz w:val="22"/>
          <w:szCs w:val="22"/>
        </w:rPr>
        <w:t xml:space="preserve">  </w:t>
      </w:r>
    </w:p>
    <w:p w:rsidR="004755FF" w:rsidRPr="000C6DCB" w:rsidRDefault="003E7DCE" w:rsidP="00BB28B1">
      <w:pPr>
        <w:jc w:val="both"/>
        <w:rPr>
          <w:rFonts w:asciiTheme="minorHAnsi" w:hAnsiTheme="minorHAnsi" w:cs="Arial"/>
          <w:strike/>
          <w:sz w:val="22"/>
          <w:szCs w:val="22"/>
        </w:rPr>
      </w:pPr>
      <w:r>
        <w:rPr>
          <w:rFonts w:asciiTheme="minorHAnsi" w:hAnsiTheme="minorHAnsi" w:cs="Arial"/>
          <w:b/>
          <w:sz w:val="22"/>
          <w:szCs w:val="22"/>
        </w:rPr>
        <w:t>ACCSES Summit and SUPRA Conference</w:t>
      </w:r>
      <w:r w:rsidR="00E46EA7">
        <w:rPr>
          <w:rFonts w:asciiTheme="minorHAnsi" w:hAnsiTheme="minorHAnsi" w:cs="Arial"/>
          <w:b/>
          <w:sz w:val="22"/>
          <w:szCs w:val="22"/>
        </w:rPr>
        <w:t xml:space="preserve"> (Savannah, GA)</w:t>
      </w:r>
      <w:r>
        <w:rPr>
          <w:rFonts w:asciiTheme="minorHAnsi" w:hAnsiTheme="minorHAnsi" w:cs="Arial"/>
          <w:b/>
          <w:sz w:val="22"/>
          <w:szCs w:val="22"/>
        </w:rPr>
        <w:t xml:space="preserve"> Update – Nadine Malm </w:t>
      </w:r>
      <w:r>
        <w:rPr>
          <w:rFonts w:asciiTheme="minorHAnsi" w:hAnsiTheme="minorHAnsi" w:cs="Arial"/>
          <w:sz w:val="22"/>
          <w:szCs w:val="22"/>
        </w:rPr>
        <w:t xml:space="preserve">– </w:t>
      </w:r>
      <w:r w:rsidR="003A1065" w:rsidRPr="00BB28B1">
        <w:rPr>
          <w:rFonts w:asciiTheme="minorHAnsi" w:hAnsiTheme="minorHAnsi" w:cs="Arial"/>
          <w:sz w:val="22"/>
          <w:szCs w:val="22"/>
        </w:rPr>
        <w:t>Nadine gave an update/report of the ACCSES Summit and SUPRA Conference she attended in January 2017.</w:t>
      </w:r>
      <w:r w:rsidR="00E46EA7">
        <w:rPr>
          <w:rFonts w:asciiTheme="minorHAnsi" w:hAnsiTheme="minorHAnsi" w:cs="Arial"/>
          <w:color w:val="FF0000"/>
          <w:sz w:val="22"/>
          <w:szCs w:val="22"/>
        </w:rPr>
        <w:t xml:space="preserve">   </w:t>
      </w:r>
      <w:r w:rsidR="00E46EA7" w:rsidRPr="00BB28B1">
        <w:rPr>
          <w:rFonts w:asciiTheme="minorHAnsi" w:hAnsiTheme="minorHAnsi" w:cs="Arial"/>
          <w:sz w:val="22"/>
          <w:szCs w:val="22"/>
        </w:rPr>
        <w:t xml:space="preserve">Nadine reported there was discussion regarding what ACCSES has been involved with related to possible changes in law. </w:t>
      </w:r>
      <w:r w:rsidR="000C6DCB" w:rsidRPr="00BB28B1">
        <w:rPr>
          <w:rFonts w:asciiTheme="minorHAnsi" w:hAnsiTheme="minorHAnsi" w:cs="Arial"/>
          <w:sz w:val="22"/>
          <w:szCs w:val="22"/>
        </w:rPr>
        <w:t xml:space="preserve">ACCSES indicated there were </w:t>
      </w:r>
      <w:r w:rsidR="0087403C" w:rsidRPr="00BB28B1">
        <w:rPr>
          <w:rFonts w:asciiTheme="minorHAnsi" w:hAnsiTheme="minorHAnsi" w:cs="Arial"/>
          <w:sz w:val="22"/>
          <w:szCs w:val="22"/>
        </w:rPr>
        <w:t xml:space="preserve">lots of questions that are up in the air </w:t>
      </w:r>
      <w:r w:rsidR="000C6DCB" w:rsidRPr="00BB28B1">
        <w:rPr>
          <w:rFonts w:asciiTheme="minorHAnsi" w:hAnsiTheme="minorHAnsi" w:cs="Arial"/>
          <w:sz w:val="22"/>
          <w:szCs w:val="22"/>
        </w:rPr>
        <w:t xml:space="preserve">and are unsure what will happen </w:t>
      </w:r>
      <w:r w:rsidR="0087403C">
        <w:rPr>
          <w:rFonts w:asciiTheme="minorHAnsi" w:hAnsiTheme="minorHAnsi" w:cs="Arial"/>
          <w:sz w:val="22"/>
          <w:szCs w:val="22"/>
        </w:rPr>
        <w:t xml:space="preserve">because </w:t>
      </w:r>
      <w:r w:rsidR="00E46EA7">
        <w:rPr>
          <w:rFonts w:asciiTheme="minorHAnsi" w:hAnsiTheme="minorHAnsi" w:cs="Arial"/>
          <w:sz w:val="22"/>
          <w:szCs w:val="22"/>
        </w:rPr>
        <w:t xml:space="preserve">of the change in administration.  </w:t>
      </w:r>
    </w:p>
    <w:p w:rsidR="004755FF" w:rsidRDefault="004755FF" w:rsidP="005D6413">
      <w:pPr>
        <w:jc w:val="both"/>
        <w:rPr>
          <w:rFonts w:asciiTheme="minorHAnsi" w:hAnsiTheme="minorHAnsi" w:cs="Arial"/>
          <w:sz w:val="22"/>
          <w:szCs w:val="22"/>
        </w:rPr>
      </w:pPr>
    </w:p>
    <w:p w:rsidR="00BA1E20" w:rsidRDefault="000C6DCB" w:rsidP="005D6413">
      <w:pPr>
        <w:jc w:val="both"/>
        <w:rPr>
          <w:rFonts w:asciiTheme="minorHAnsi" w:hAnsiTheme="minorHAnsi" w:cs="Arial"/>
          <w:sz w:val="22"/>
          <w:szCs w:val="22"/>
        </w:rPr>
      </w:pPr>
      <w:r w:rsidRPr="00BB28B1">
        <w:rPr>
          <w:rFonts w:asciiTheme="minorHAnsi" w:hAnsiTheme="minorHAnsi" w:cs="Arial"/>
          <w:sz w:val="22"/>
          <w:szCs w:val="22"/>
        </w:rPr>
        <w:t xml:space="preserve">One </w:t>
      </w:r>
      <w:r w:rsidR="00C262CB">
        <w:rPr>
          <w:rFonts w:asciiTheme="minorHAnsi" w:hAnsiTheme="minorHAnsi" w:cs="Arial"/>
          <w:sz w:val="22"/>
          <w:szCs w:val="22"/>
        </w:rPr>
        <w:t xml:space="preserve">session talked about </w:t>
      </w:r>
      <w:r w:rsidR="002F3AB5">
        <w:rPr>
          <w:rFonts w:asciiTheme="minorHAnsi" w:hAnsiTheme="minorHAnsi" w:cs="Arial"/>
          <w:sz w:val="22"/>
          <w:szCs w:val="22"/>
        </w:rPr>
        <w:t>the</w:t>
      </w:r>
      <w:r w:rsidR="00327E08">
        <w:rPr>
          <w:rFonts w:asciiTheme="minorHAnsi" w:hAnsiTheme="minorHAnsi" w:cs="Arial"/>
          <w:sz w:val="22"/>
          <w:szCs w:val="22"/>
        </w:rPr>
        <w:t xml:space="preserve"> e</w:t>
      </w:r>
      <w:r w:rsidR="00C262CB">
        <w:rPr>
          <w:rFonts w:asciiTheme="minorHAnsi" w:hAnsiTheme="minorHAnsi" w:cs="Arial"/>
          <w:sz w:val="22"/>
          <w:szCs w:val="22"/>
        </w:rPr>
        <w:t>ffect</w:t>
      </w:r>
      <w:r w:rsidR="002F3AB5">
        <w:rPr>
          <w:rFonts w:asciiTheme="minorHAnsi" w:hAnsiTheme="minorHAnsi" w:cs="Arial"/>
          <w:sz w:val="22"/>
          <w:szCs w:val="22"/>
        </w:rPr>
        <w:t xml:space="preserve">s </w:t>
      </w:r>
      <w:r w:rsidRPr="00BB28B1">
        <w:rPr>
          <w:rFonts w:asciiTheme="minorHAnsi" w:hAnsiTheme="minorHAnsi" w:cs="Arial"/>
          <w:sz w:val="22"/>
          <w:szCs w:val="22"/>
        </w:rPr>
        <w:t xml:space="preserve">of </w:t>
      </w:r>
      <w:r w:rsidR="00327E08" w:rsidRPr="00BB28B1">
        <w:rPr>
          <w:rFonts w:asciiTheme="minorHAnsi" w:hAnsiTheme="minorHAnsi" w:cs="Arial"/>
          <w:sz w:val="22"/>
          <w:szCs w:val="22"/>
        </w:rPr>
        <w:t>f</w:t>
      </w:r>
      <w:r w:rsidR="00327E08">
        <w:rPr>
          <w:rFonts w:asciiTheme="minorHAnsi" w:hAnsiTheme="minorHAnsi" w:cs="Arial"/>
          <w:sz w:val="22"/>
          <w:szCs w:val="22"/>
        </w:rPr>
        <w:t xml:space="preserve">ederal and state policies </w:t>
      </w:r>
      <w:r w:rsidR="00877F0C">
        <w:rPr>
          <w:rFonts w:asciiTheme="minorHAnsi" w:hAnsiTheme="minorHAnsi" w:cs="Arial"/>
          <w:sz w:val="22"/>
          <w:szCs w:val="22"/>
        </w:rPr>
        <w:t xml:space="preserve">on providers across the country.  </w:t>
      </w:r>
    </w:p>
    <w:p w:rsidR="00C267D4" w:rsidRDefault="000C6DCB" w:rsidP="005D6413">
      <w:pPr>
        <w:jc w:val="both"/>
        <w:rPr>
          <w:rFonts w:asciiTheme="minorHAnsi" w:hAnsiTheme="minorHAnsi" w:cs="Arial"/>
          <w:sz w:val="22"/>
          <w:szCs w:val="22"/>
        </w:rPr>
      </w:pPr>
      <w:r w:rsidRPr="00BB28B1">
        <w:rPr>
          <w:rFonts w:asciiTheme="minorHAnsi" w:hAnsiTheme="minorHAnsi" w:cs="Arial"/>
          <w:sz w:val="22"/>
          <w:szCs w:val="22"/>
        </w:rPr>
        <w:t xml:space="preserve">Another session with multiple states providing information discussed </w:t>
      </w:r>
      <w:r>
        <w:rPr>
          <w:rFonts w:asciiTheme="minorHAnsi" w:hAnsiTheme="minorHAnsi" w:cs="Arial"/>
          <w:sz w:val="22"/>
          <w:szCs w:val="22"/>
        </w:rPr>
        <w:t>lo</w:t>
      </w:r>
      <w:r w:rsidR="002A517C">
        <w:rPr>
          <w:rFonts w:asciiTheme="minorHAnsi" w:hAnsiTheme="minorHAnsi" w:cs="Arial"/>
          <w:sz w:val="22"/>
          <w:szCs w:val="22"/>
        </w:rPr>
        <w:t xml:space="preserve">ng term support and services </w:t>
      </w:r>
      <w:r w:rsidR="002A517C" w:rsidRPr="000C6DCB">
        <w:rPr>
          <w:rFonts w:asciiTheme="minorHAnsi" w:hAnsiTheme="minorHAnsi" w:cs="Arial"/>
          <w:strike/>
          <w:sz w:val="22"/>
          <w:szCs w:val="22"/>
        </w:rPr>
        <w:t>w</w:t>
      </w:r>
      <w:r w:rsidR="00BA1E20" w:rsidRPr="000C6DCB">
        <w:rPr>
          <w:rFonts w:asciiTheme="minorHAnsi" w:hAnsiTheme="minorHAnsi" w:cs="Arial"/>
          <w:strike/>
          <w:sz w:val="22"/>
          <w:szCs w:val="22"/>
        </w:rPr>
        <w:t xml:space="preserve">ere </w:t>
      </w:r>
      <w:r w:rsidR="00CD1D83">
        <w:rPr>
          <w:rFonts w:asciiTheme="minorHAnsi" w:hAnsiTheme="minorHAnsi" w:cs="Arial"/>
          <w:sz w:val="22"/>
          <w:szCs w:val="22"/>
        </w:rPr>
        <w:t xml:space="preserve">and </w:t>
      </w:r>
      <w:r w:rsidR="002A517C">
        <w:rPr>
          <w:rFonts w:asciiTheme="minorHAnsi" w:hAnsiTheme="minorHAnsi" w:cs="Arial"/>
          <w:sz w:val="22"/>
          <w:szCs w:val="22"/>
        </w:rPr>
        <w:t>how the HCBS rule</w:t>
      </w:r>
      <w:r w:rsidR="00CD1D83">
        <w:rPr>
          <w:rFonts w:asciiTheme="minorHAnsi" w:hAnsiTheme="minorHAnsi" w:cs="Arial"/>
          <w:sz w:val="22"/>
          <w:szCs w:val="22"/>
        </w:rPr>
        <w:t xml:space="preserve"> </w:t>
      </w:r>
      <w:r w:rsidR="00CD1D83" w:rsidRPr="00BB28B1">
        <w:rPr>
          <w:rFonts w:asciiTheme="minorHAnsi" w:hAnsiTheme="minorHAnsi" w:cs="Arial"/>
          <w:sz w:val="22"/>
          <w:szCs w:val="22"/>
        </w:rPr>
        <w:t>were</w:t>
      </w:r>
      <w:r w:rsidR="002A517C">
        <w:rPr>
          <w:rFonts w:asciiTheme="minorHAnsi" w:hAnsiTheme="minorHAnsi" w:cs="Arial"/>
          <w:sz w:val="22"/>
          <w:szCs w:val="22"/>
        </w:rPr>
        <w:t xml:space="preserve"> affecting their programs.  </w:t>
      </w:r>
    </w:p>
    <w:p w:rsidR="00BB28B1" w:rsidRDefault="00BB28B1" w:rsidP="005D6413">
      <w:pPr>
        <w:jc w:val="both"/>
        <w:rPr>
          <w:rFonts w:asciiTheme="minorHAnsi" w:hAnsiTheme="minorHAnsi" w:cs="Arial"/>
          <w:sz w:val="22"/>
          <w:szCs w:val="22"/>
        </w:rPr>
      </w:pPr>
    </w:p>
    <w:p w:rsidR="00D05268" w:rsidRDefault="002B57A0" w:rsidP="00BB28B1">
      <w:pPr>
        <w:jc w:val="both"/>
        <w:rPr>
          <w:rFonts w:asciiTheme="minorHAnsi" w:hAnsiTheme="minorHAnsi" w:cs="Arial"/>
          <w:sz w:val="22"/>
          <w:szCs w:val="22"/>
        </w:rPr>
      </w:pPr>
      <w:r>
        <w:rPr>
          <w:rFonts w:asciiTheme="minorHAnsi" w:hAnsiTheme="minorHAnsi" w:cs="Arial"/>
          <w:sz w:val="22"/>
          <w:szCs w:val="22"/>
        </w:rPr>
        <w:t xml:space="preserve">The SUPRA Conference had a motivational speaker named Manley Fineburg.  The presentation that he gave was called “Vertical Lessons” </w:t>
      </w:r>
    </w:p>
    <w:p w:rsidR="00BB28B1" w:rsidRDefault="00BB28B1" w:rsidP="00BB28B1">
      <w:pPr>
        <w:jc w:val="both"/>
        <w:rPr>
          <w:rFonts w:asciiTheme="minorHAnsi" w:hAnsiTheme="minorHAnsi" w:cs="Arial"/>
          <w:sz w:val="22"/>
          <w:szCs w:val="22"/>
        </w:rPr>
      </w:pPr>
    </w:p>
    <w:p w:rsidR="00E36A98" w:rsidRDefault="00D05268" w:rsidP="00D05268">
      <w:pPr>
        <w:jc w:val="both"/>
        <w:rPr>
          <w:rFonts w:asciiTheme="minorHAnsi" w:hAnsiTheme="minorHAnsi" w:cs="Arial"/>
          <w:sz w:val="22"/>
          <w:szCs w:val="22"/>
        </w:rPr>
      </w:pPr>
      <w:r>
        <w:rPr>
          <w:rFonts w:asciiTheme="minorHAnsi" w:hAnsiTheme="minorHAnsi" w:cs="Arial"/>
          <w:sz w:val="22"/>
          <w:szCs w:val="22"/>
        </w:rPr>
        <w:t xml:space="preserve">Kate McSweeney spoke about the same things she had at the ACCSES Summit.  It doesn’t matter who is in the White House, all parties need to work together to get this fixed.  </w:t>
      </w:r>
    </w:p>
    <w:p w:rsidR="00E36A98" w:rsidRDefault="00E36A98" w:rsidP="00D05268">
      <w:pPr>
        <w:jc w:val="both"/>
        <w:rPr>
          <w:rFonts w:asciiTheme="minorHAnsi" w:hAnsiTheme="minorHAnsi" w:cs="Arial"/>
          <w:sz w:val="22"/>
          <w:szCs w:val="22"/>
        </w:rPr>
      </w:pPr>
    </w:p>
    <w:p w:rsidR="00BA1E20" w:rsidRDefault="00E36A98" w:rsidP="00D05268">
      <w:pPr>
        <w:jc w:val="both"/>
        <w:rPr>
          <w:rFonts w:asciiTheme="minorHAnsi" w:hAnsiTheme="minorHAnsi" w:cs="Arial"/>
          <w:sz w:val="22"/>
          <w:szCs w:val="22"/>
        </w:rPr>
      </w:pPr>
      <w:r>
        <w:rPr>
          <w:rFonts w:asciiTheme="minorHAnsi" w:hAnsiTheme="minorHAnsi" w:cs="Arial"/>
          <w:sz w:val="22"/>
          <w:szCs w:val="22"/>
        </w:rPr>
        <w:t>There were different round tables which included</w:t>
      </w:r>
      <w:r w:rsidR="00A6561B">
        <w:rPr>
          <w:rFonts w:asciiTheme="minorHAnsi" w:hAnsiTheme="minorHAnsi" w:cs="Arial"/>
          <w:sz w:val="22"/>
          <w:szCs w:val="22"/>
        </w:rPr>
        <w:t>:</w:t>
      </w:r>
    </w:p>
    <w:p w:rsidR="00BA1E20" w:rsidRDefault="00BA1E20" w:rsidP="00D05268">
      <w:pPr>
        <w:jc w:val="both"/>
        <w:rPr>
          <w:rFonts w:asciiTheme="minorHAnsi" w:hAnsiTheme="minorHAnsi" w:cs="Arial"/>
          <w:sz w:val="22"/>
          <w:szCs w:val="22"/>
        </w:rPr>
      </w:pPr>
    </w:p>
    <w:p w:rsidR="001E2A62" w:rsidRDefault="00E36A98" w:rsidP="001E2A62">
      <w:pPr>
        <w:pStyle w:val="ListParagraph"/>
        <w:numPr>
          <w:ilvl w:val="0"/>
          <w:numId w:val="4"/>
        </w:numPr>
        <w:jc w:val="both"/>
        <w:rPr>
          <w:rFonts w:asciiTheme="minorHAnsi" w:hAnsiTheme="minorHAnsi" w:cs="Arial"/>
          <w:sz w:val="22"/>
          <w:szCs w:val="22"/>
        </w:rPr>
      </w:pPr>
      <w:r w:rsidRPr="001E2A62">
        <w:rPr>
          <w:rFonts w:asciiTheme="minorHAnsi" w:hAnsiTheme="minorHAnsi" w:cs="Arial"/>
          <w:sz w:val="22"/>
          <w:szCs w:val="22"/>
        </w:rPr>
        <w:t>Inter-staffing</w:t>
      </w:r>
      <w:r w:rsidR="001E2A62">
        <w:rPr>
          <w:rFonts w:asciiTheme="minorHAnsi" w:hAnsiTheme="minorHAnsi" w:cs="Arial"/>
          <w:sz w:val="22"/>
          <w:szCs w:val="22"/>
        </w:rPr>
        <w:t>;</w:t>
      </w:r>
      <w:r w:rsidRPr="001E2A62">
        <w:rPr>
          <w:rFonts w:asciiTheme="minorHAnsi" w:hAnsiTheme="minorHAnsi" w:cs="Arial"/>
          <w:sz w:val="22"/>
          <w:szCs w:val="22"/>
        </w:rPr>
        <w:t xml:space="preserve"> </w:t>
      </w:r>
    </w:p>
    <w:p w:rsidR="001E2A62" w:rsidRDefault="00E36A98" w:rsidP="001E2A62">
      <w:pPr>
        <w:pStyle w:val="ListParagraph"/>
        <w:numPr>
          <w:ilvl w:val="0"/>
          <w:numId w:val="4"/>
        </w:numPr>
        <w:jc w:val="both"/>
        <w:rPr>
          <w:rFonts w:asciiTheme="minorHAnsi" w:hAnsiTheme="minorHAnsi" w:cs="Arial"/>
          <w:sz w:val="22"/>
          <w:szCs w:val="22"/>
        </w:rPr>
      </w:pPr>
      <w:r w:rsidRPr="001E2A62">
        <w:rPr>
          <w:rFonts w:asciiTheme="minorHAnsi" w:hAnsiTheme="minorHAnsi" w:cs="Arial"/>
          <w:sz w:val="22"/>
          <w:szCs w:val="22"/>
        </w:rPr>
        <w:t>Branding</w:t>
      </w:r>
      <w:r w:rsidR="001E2A62">
        <w:rPr>
          <w:rFonts w:asciiTheme="minorHAnsi" w:hAnsiTheme="minorHAnsi" w:cs="Arial"/>
          <w:sz w:val="22"/>
          <w:szCs w:val="22"/>
        </w:rPr>
        <w:t>;</w:t>
      </w:r>
    </w:p>
    <w:p w:rsidR="001E2A62" w:rsidRDefault="00E36A98" w:rsidP="001E2A62">
      <w:pPr>
        <w:pStyle w:val="ListParagraph"/>
        <w:numPr>
          <w:ilvl w:val="0"/>
          <w:numId w:val="4"/>
        </w:numPr>
        <w:jc w:val="both"/>
        <w:rPr>
          <w:rFonts w:asciiTheme="minorHAnsi" w:hAnsiTheme="minorHAnsi" w:cs="Arial"/>
          <w:sz w:val="22"/>
          <w:szCs w:val="22"/>
        </w:rPr>
      </w:pPr>
      <w:r w:rsidRPr="001E2A62">
        <w:rPr>
          <w:rFonts w:asciiTheme="minorHAnsi" w:hAnsiTheme="minorHAnsi" w:cs="Arial"/>
          <w:sz w:val="22"/>
          <w:szCs w:val="22"/>
        </w:rPr>
        <w:t>Re-branding</w:t>
      </w:r>
      <w:r w:rsidR="001E2A62">
        <w:rPr>
          <w:rFonts w:asciiTheme="minorHAnsi" w:hAnsiTheme="minorHAnsi" w:cs="Arial"/>
          <w:sz w:val="22"/>
          <w:szCs w:val="22"/>
        </w:rPr>
        <w:t>;</w:t>
      </w:r>
    </w:p>
    <w:p w:rsidR="001E2A62" w:rsidRDefault="00E36A98" w:rsidP="001E2A62">
      <w:pPr>
        <w:pStyle w:val="ListParagraph"/>
        <w:numPr>
          <w:ilvl w:val="0"/>
          <w:numId w:val="4"/>
        </w:numPr>
        <w:jc w:val="both"/>
        <w:rPr>
          <w:rFonts w:asciiTheme="minorHAnsi" w:hAnsiTheme="minorHAnsi" w:cs="Arial"/>
          <w:sz w:val="22"/>
          <w:szCs w:val="22"/>
        </w:rPr>
      </w:pPr>
      <w:r w:rsidRPr="001E2A62">
        <w:rPr>
          <w:rFonts w:asciiTheme="minorHAnsi" w:hAnsiTheme="minorHAnsi" w:cs="Arial"/>
          <w:sz w:val="22"/>
          <w:szCs w:val="22"/>
        </w:rPr>
        <w:t>Technologies</w:t>
      </w:r>
      <w:r w:rsidR="001E2A62">
        <w:rPr>
          <w:rFonts w:asciiTheme="minorHAnsi" w:hAnsiTheme="minorHAnsi" w:cs="Arial"/>
          <w:sz w:val="22"/>
          <w:szCs w:val="22"/>
        </w:rPr>
        <w:t>;</w:t>
      </w:r>
    </w:p>
    <w:p w:rsidR="001E2A62" w:rsidRDefault="00E36A98" w:rsidP="001E2A62">
      <w:pPr>
        <w:pStyle w:val="ListParagraph"/>
        <w:numPr>
          <w:ilvl w:val="0"/>
          <w:numId w:val="4"/>
        </w:numPr>
        <w:jc w:val="both"/>
        <w:rPr>
          <w:rFonts w:asciiTheme="minorHAnsi" w:hAnsiTheme="minorHAnsi" w:cs="Arial"/>
          <w:sz w:val="22"/>
          <w:szCs w:val="22"/>
        </w:rPr>
      </w:pPr>
      <w:r w:rsidRPr="001E2A62">
        <w:rPr>
          <w:rFonts w:asciiTheme="minorHAnsi" w:hAnsiTheme="minorHAnsi" w:cs="Arial"/>
          <w:sz w:val="22"/>
          <w:szCs w:val="22"/>
        </w:rPr>
        <w:t>Providing</w:t>
      </w:r>
      <w:r w:rsidR="00BA1E20" w:rsidRPr="001E2A62">
        <w:rPr>
          <w:rFonts w:asciiTheme="minorHAnsi" w:hAnsiTheme="minorHAnsi" w:cs="Arial"/>
          <w:sz w:val="22"/>
          <w:szCs w:val="22"/>
        </w:rPr>
        <w:t xml:space="preserve"> the </w:t>
      </w:r>
      <w:r w:rsidRPr="001E2A62">
        <w:rPr>
          <w:rFonts w:asciiTheme="minorHAnsi" w:hAnsiTheme="minorHAnsi" w:cs="Arial"/>
          <w:sz w:val="22"/>
          <w:szCs w:val="22"/>
        </w:rPr>
        <w:t>finan</w:t>
      </w:r>
      <w:r w:rsidR="00A6561B" w:rsidRPr="001E2A62">
        <w:rPr>
          <w:rFonts w:asciiTheme="minorHAnsi" w:hAnsiTheme="minorHAnsi" w:cs="Arial"/>
          <w:sz w:val="22"/>
          <w:szCs w:val="22"/>
        </w:rPr>
        <w:t>cial</w:t>
      </w:r>
      <w:r w:rsidRPr="001E2A62">
        <w:rPr>
          <w:rFonts w:asciiTheme="minorHAnsi" w:hAnsiTheme="minorHAnsi" w:cs="Arial"/>
          <w:sz w:val="22"/>
          <w:szCs w:val="22"/>
        </w:rPr>
        <w:t xml:space="preserve"> support</w:t>
      </w:r>
      <w:r w:rsidR="00BA1E20" w:rsidRPr="001E2A62">
        <w:rPr>
          <w:rFonts w:asciiTheme="minorHAnsi" w:hAnsiTheme="minorHAnsi" w:cs="Arial"/>
          <w:sz w:val="22"/>
          <w:szCs w:val="22"/>
        </w:rPr>
        <w:t xml:space="preserve"> and </w:t>
      </w:r>
      <w:r w:rsidRPr="001E2A62">
        <w:rPr>
          <w:rFonts w:asciiTheme="minorHAnsi" w:hAnsiTheme="minorHAnsi" w:cs="Arial"/>
          <w:sz w:val="22"/>
          <w:szCs w:val="22"/>
        </w:rPr>
        <w:t>training opportunities for your CRP</w:t>
      </w:r>
      <w:r w:rsidR="001E2A62">
        <w:rPr>
          <w:rFonts w:asciiTheme="minorHAnsi" w:hAnsiTheme="minorHAnsi" w:cs="Arial"/>
          <w:sz w:val="22"/>
          <w:szCs w:val="22"/>
        </w:rPr>
        <w:t>;</w:t>
      </w:r>
    </w:p>
    <w:p w:rsidR="001E2A62" w:rsidRDefault="00A6561B" w:rsidP="001E2A62">
      <w:pPr>
        <w:pStyle w:val="ListParagraph"/>
        <w:numPr>
          <w:ilvl w:val="0"/>
          <w:numId w:val="4"/>
        </w:numPr>
        <w:jc w:val="both"/>
        <w:rPr>
          <w:rFonts w:asciiTheme="minorHAnsi" w:hAnsiTheme="minorHAnsi" w:cs="Arial"/>
          <w:sz w:val="22"/>
          <w:szCs w:val="22"/>
        </w:rPr>
      </w:pPr>
      <w:r w:rsidRPr="001E2A62">
        <w:rPr>
          <w:rFonts w:asciiTheme="minorHAnsi" w:hAnsiTheme="minorHAnsi" w:cs="Arial"/>
          <w:sz w:val="22"/>
          <w:szCs w:val="22"/>
        </w:rPr>
        <w:t>M</w:t>
      </w:r>
      <w:r w:rsidR="00E36A98" w:rsidRPr="001E2A62">
        <w:rPr>
          <w:rFonts w:asciiTheme="minorHAnsi" w:hAnsiTheme="minorHAnsi" w:cs="Arial"/>
          <w:sz w:val="22"/>
          <w:szCs w:val="22"/>
        </w:rPr>
        <w:t>aintaining quality in facility management,</w:t>
      </w:r>
      <w:r w:rsidRPr="001E2A62">
        <w:rPr>
          <w:rFonts w:asciiTheme="minorHAnsi" w:hAnsiTheme="minorHAnsi" w:cs="Arial"/>
          <w:sz w:val="22"/>
          <w:szCs w:val="22"/>
        </w:rPr>
        <w:t xml:space="preserve"> Sales and marketing.  </w:t>
      </w:r>
    </w:p>
    <w:p w:rsidR="001E2A62" w:rsidRDefault="001E2A62" w:rsidP="001E2A62">
      <w:pPr>
        <w:jc w:val="both"/>
        <w:rPr>
          <w:rFonts w:asciiTheme="minorHAnsi" w:hAnsiTheme="minorHAnsi" w:cs="Arial"/>
          <w:sz w:val="22"/>
          <w:szCs w:val="22"/>
        </w:rPr>
      </w:pPr>
    </w:p>
    <w:p w:rsidR="001E2A62" w:rsidRDefault="00A6561B" w:rsidP="001E2A62">
      <w:pPr>
        <w:jc w:val="both"/>
        <w:rPr>
          <w:rFonts w:asciiTheme="minorHAnsi" w:hAnsiTheme="minorHAnsi" w:cs="Arial"/>
          <w:sz w:val="22"/>
          <w:szCs w:val="22"/>
        </w:rPr>
      </w:pPr>
      <w:r w:rsidRPr="001E2A62">
        <w:rPr>
          <w:rFonts w:asciiTheme="minorHAnsi" w:hAnsiTheme="minorHAnsi" w:cs="Arial"/>
          <w:sz w:val="22"/>
          <w:szCs w:val="22"/>
        </w:rPr>
        <w:t>Many of the roundtables were state specific and didn’t apply to our state.  Nadine was asked to speak at the “Fair Market” roundtable.  They thought that Wisconsin had a competitive calculation on fair market</w:t>
      </w:r>
      <w:r w:rsidR="00E9025C" w:rsidRPr="001E2A62">
        <w:rPr>
          <w:rFonts w:asciiTheme="minorHAnsi" w:hAnsiTheme="minorHAnsi" w:cs="Arial"/>
          <w:sz w:val="22"/>
          <w:szCs w:val="22"/>
        </w:rPr>
        <w:t>.  She spoke/answered questions for about 30-45 minutes.  She is going through and taking all those calculations for each state and putting them into our fair market pricing so she can see how it will affect our pricing if we</w:t>
      </w:r>
      <w:r w:rsidR="00741A16" w:rsidRPr="001E2A62">
        <w:rPr>
          <w:rFonts w:asciiTheme="minorHAnsi" w:hAnsiTheme="minorHAnsi" w:cs="Arial"/>
          <w:sz w:val="22"/>
          <w:szCs w:val="22"/>
        </w:rPr>
        <w:t xml:space="preserve"> were to recommend </w:t>
      </w:r>
      <w:r w:rsidR="00021839" w:rsidRPr="001E2A62">
        <w:rPr>
          <w:rFonts w:asciiTheme="minorHAnsi" w:hAnsiTheme="minorHAnsi" w:cs="Arial"/>
          <w:sz w:val="22"/>
          <w:szCs w:val="22"/>
        </w:rPr>
        <w:t xml:space="preserve">adopting </w:t>
      </w:r>
      <w:r w:rsidR="00BF5F0E" w:rsidRPr="001E2A62">
        <w:rPr>
          <w:rFonts w:asciiTheme="minorHAnsi" w:hAnsiTheme="minorHAnsi" w:cs="Arial"/>
          <w:sz w:val="22"/>
          <w:szCs w:val="22"/>
        </w:rPr>
        <w:t xml:space="preserve">a calculation or formula to use.  She hopes to have it </w:t>
      </w:r>
      <w:r w:rsidR="00741A16" w:rsidRPr="001E2A62">
        <w:rPr>
          <w:rFonts w:asciiTheme="minorHAnsi" w:hAnsiTheme="minorHAnsi" w:cs="Arial"/>
          <w:sz w:val="22"/>
          <w:szCs w:val="22"/>
        </w:rPr>
        <w:t xml:space="preserve">completed </w:t>
      </w:r>
      <w:r w:rsidR="00BF5F0E" w:rsidRPr="001E2A62">
        <w:rPr>
          <w:rFonts w:asciiTheme="minorHAnsi" w:hAnsiTheme="minorHAnsi" w:cs="Arial"/>
          <w:sz w:val="22"/>
          <w:szCs w:val="22"/>
        </w:rPr>
        <w:t xml:space="preserve">at the next meeting.  </w:t>
      </w:r>
    </w:p>
    <w:p w:rsidR="001E2A62" w:rsidRPr="00BB28B1" w:rsidRDefault="001E2A62" w:rsidP="001E2A62">
      <w:pPr>
        <w:jc w:val="both"/>
        <w:rPr>
          <w:rFonts w:asciiTheme="minorHAnsi" w:hAnsiTheme="minorHAnsi" w:cs="Arial"/>
          <w:sz w:val="22"/>
          <w:szCs w:val="22"/>
        </w:rPr>
      </w:pPr>
    </w:p>
    <w:p w:rsidR="00BF5F0E" w:rsidRPr="00123FEC" w:rsidRDefault="00BF5F0E" w:rsidP="00123FEC">
      <w:pPr>
        <w:jc w:val="both"/>
        <w:rPr>
          <w:rFonts w:asciiTheme="minorHAnsi" w:hAnsiTheme="minorHAnsi" w:cs="Arial"/>
          <w:sz w:val="22"/>
          <w:szCs w:val="22"/>
        </w:rPr>
      </w:pPr>
      <w:r w:rsidRPr="00BB28B1">
        <w:rPr>
          <w:rFonts w:asciiTheme="minorHAnsi" w:hAnsiTheme="minorHAnsi" w:cs="Arial"/>
          <w:sz w:val="22"/>
          <w:szCs w:val="22"/>
        </w:rPr>
        <w:t>The “Product and Services” booklet</w:t>
      </w:r>
      <w:r w:rsidR="00834416" w:rsidRPr="00BB28B1">
        <w:rPr>
          <w:rFonts w:asciiTheme="minorHAnsi" w:hAnsiTheme="minorHAnsi" w:cs="Arial"/>
          <w:sz w:val="22"/>
          <w:szCs w:val="22"/>
        </w:rPr>
        <w:t xml:space="preserve"> were distributed to those in attendance.</w:t>
      </w:r>
      <w:r w:rsidRPr="00BB28B1">
        <w:rPr>
          <w:rFonts w:asciiTheme="minorHAnsi" w:hAnsiTheme="minorHAnsi" w:cs="Arial"/>
          <w:sz w:val="22"/>
          <w:szCs w:val="22"/>
        </w:rPr>
        <w:t xml:space="preserve"> </w:t>
      </w:r>
      <w:r w:rsidRPr="001E2A62">
        <w:rPr>
          <w:rFonts w:asciiTheme="minorHAnsi" w:hAnsiTheme="minorHAnsi" w:cs="Arial"/>
          <w:sz w:val="22"/>
          <w:szCs w:val="22"/>
        </w:rPr>
        <w:t xml:space="preserve">Nadine said that this booklet will be sent out </w:t>
      </w:r>
      <w:r w:rsidR="007E1F8D" w:rsidRPr="001E2A62">
        <w:rPr>
          <w:rFonts w:asciiTheme="minorHAnsi" w:hAnsiTheme="minorHAnsi" w:cs="Arial"/>
          <w:sz w:val="22"/>
          <w:szCs w:val="22"/>
        </w:rPr>
        <w:t xml:space="preserve">to the people on the phone along </w:t>
      </w:r>
      <w:r w:rsidRPr="001E2A62">
        <w:rPr>
          <w:rFonts w:asciiTheme="minorHAnsi" w:hAnsiTheme="minorHAnsi" w:cs="Arial"/>
          <w:sz w:val="22"/>
          <w:szCs w:val="22"/>
        </w:rPr>
        <w:t xml:space="preserve">with the Federal Surplus information.  </w:t>
      </w:r>
      <w:r w:rsidR="00834416" w:rsidRPr="00BB28B1">
        <w:rPr>
          <w:rFonts w:asciiTheme="minorHAnsi" w:hAnsiTheme="minorHAnsi" w:cs="Arial"/>
          <w:sz w:val="22"/>
          <w:szCs w:val="22"/>
        </w:rPr>
        <w:t xml:space="preserve">Nadine discussed several products in the booklet: </w:t>
      </w:r>
      <w:proofErr w:type="spellStart"/>
      <w:r w:rsidR="00834416" w:rsidRPr="00BB28B1">
        <w:rPr>
          <w:rFonts w:asciiTheme="minorHAnsi" w:hAnsiTheme="minorHAnsi" w:cs="Arial"/>
          <w:sz w:val="22"/>
          <w:szCs w:val="22"/>
        </w:rPr>
        <w:t>Aquapads</w:t>
      </w:r>
      <w:proofErr w:type="spellEnd"/>
      <w:r w:rsidR="00834416" w:rsidRPr="00BB28B1">
        <w:rPr>
          <w:rFonts w:asciiTheme="minorHAnsi" w:hAnsiTheme="minorHAnsi" w:cs="Arial"/>
          <w:sz w:val="22"/>
          <w:szCs w:val="22"/>
        </w:rPr>
        <w:t xml:space="preserve">, </w:t>
      </w:r>
      <w:proofErr w:type="spellStart"/>
      <w:r w:rsidR="00834416" w:rsidRPr="00BB28B1">
        <w:rPr>
          <w:rFonts w:asciiTheme="minorHAnsi" w:hAnsiTheme="minorHAnsi" w:cs="Arial"/>
          <w:sz w:val="22"/>
          <w:szCs w:val="22"/>
        </w:rPr>
        <w:t>GoGrip</w:t>
      </w:r>
      <w:proofErr w:type="spellEnd"/>
      <w:r w:rsidR="00834416" w:rsidRPr="00BB28B1">
        <w:rPr>
          <w:rFonts w:asciiTheme="minorHAnsi" w:hAnsiTheme="minorHAnsi" w:cs="Arial"/>
          <w:sz w:val="22"/>
          <w:szCs w:val="22"/>
        </w:rPr>
        <w:t xml:space="preserve">, </w:t>
      </w:r>
      <w:proofErr w:type="spellStart"/>
      <w:r w:rsidR="00834416" w:rsidRPr="00BB28B1">
        <w:rPr>
          <w:rFonts w:asciiTheme="minorHAnsi" w:hAnsiTheme="minorHAnsi" w:cs="Arial"/>
          <w:sz w:val="22"/>
          <w:szCs w:val="22"/>
        </w:rPr>
        <w:t>Jamboxx</w:t>
      </w:r>
      <w:proofErr w:type="spellEnd"/>
      <w:r w:rsidR="00834416" w:rsidRPr="00BB28B1">
        <w:rPr>
          <w:rFonts w:asciiTheme="minorHAnsi" w:hAnsiTheme="minorHAnsi" w:cs="Arial"/>
          <w:sz w:val="22"/>
          <w:szCs w:val="22"/>
        </w:rPr>
        <w:t xml:space="preserve"> Pro and Fire Extinguishers.  </w:t>
      </w:r>
      <w:bookmarkStart w:id="2" w:name="_GoBack"/>
      <w:bookmarkEnd w:id="2"/>
      <w:r w:rsidR="001C76FE" w:rsidRPr="00123FEC">
        <w:rPr>
          <w:rFonts w:asciiTheme="minorHAnsi" w:hAnsiTheme="minorHAnsi" w:cs="Arial"/>
          <w:sz w:val="22"/>
          <w:szCs w:val="22"/>
        </w:rPr>
        <w:t xml:space="preserve">     </w:t>
      </w:r>
      <w:r w:rsidRPr="00123FEC">
        <w:rPr>
          <w:rFonts w:asciiTheme="minorHAnsi" w:hAnsiTheme="minorHAnsi" w:cs="Arial"/>
          <w:sz w:val="22"/>
          <w:szCs w:val="22"/>
        </w:rPr>
        <w:t xml:space="preserve">    </w:t>
      </w:r>
    </w:p>
    <w:p w:rsidR="00021839" w:rsidRDefault="003F1EC3" w:rsidP="00D05268">
      <w:pPr>
        <w:jc w:val="both"/>
        <w:rPr>
          <w:rFonts w:asciiTheme="minorHAnsi" w:hAnsiTheme="minorHAnsi" w:cs="Arial"/>
          <w:b/>
          <w:sz w:val="22"/>
          <w:szCs w:val="22"/>
        </w:rPr>
      </w:pPr>
      <w:r>
        <w:rPr>
          <w:rFonts w:asciiTheme="minorHAnsi" w:hAnsiTheme="minorHAnsi" w:cs="Arial"/>
          <w:b/>
          <w:sz w:val="22"/>
          <w:szCs w:val="22"/>
        </w:rPr>
        <w:lastRenderedPageBreak/>
        <w:t xml:space="preserve">Board </w:t>
      </w:r>
      <w:r w:rsidR="00021839" w:rsidRPr="004D35D9">
        <w:rPr>
          <w:rFonts w:asciiTheme="minorHAnsi" w:hAnsiTheme="minorHAnsi" w:cs="Arial"/>
          <w:b/>
          <w:sz w:val="22"/>
          <w:szCs w:val="22"/>
        </w:rPr>
        <w:t>Comment</w:t>
      </w:r>
    </w:p>
    <w:p w:rsidR="004D35D9" w:rsidRDefault="004D35D9" w:rsidP="00D05268">
      <w:pPr>
        <w:jc w:val="both"/>
        <w:rPr>
          <w:rFonts w:asciiTheme="minorHAnsi" w:hAnsiTheme="minorHAnsi" w:cs="Arial"/>
          <w:b/>
          <w:sz w:val="22"/>
          <w:szCs w:val="22"/>
        </w:rPr>
      </w:pPr>
    </w:p>
    <w:p w:rsidR="00D5752A" w:rsidRDefault="004D35D9" w:rsidP="00D05268">
      <w:pPr>
        <w:jc w:val="both"/>
        <w:rPr>
          <w:rFonts w:asciiTheme="minorHAnsi" w:hAnsiTheme="minorHAnsi" w:cs="Arial"/>
          <w:sz w:val="22"/>
          <w:szCs w:val="22"/>
        </w:rPr>
      </w:pPr>
      <w:r>
        <w:rPr>
          <w:rFonts w:asciiTheme="minorHAnsi" w:hAnsiTheme="minorHAnsi" w:cs="Arial"/>
          <w:sz w:val="22"/>
          <w:szCs w:val="22"/>
        </w:rPr>
        <w:t xml:space="preserve">There was discussion with the board about the State of Wisconsin budget decreasing the State Use program.  There is </w:t>
      </w:r>
      <w:r w:rsidR="003F1EC3">
        <w:rPr>
          <w:rFonts w:asciiTheme="minorHAnsi" w:hAnsiTheme="minorHAnsi" w:cs="Arial"/>
          <w:sz w:val="22"/>
          <w:szCs w:val="22"/>
        </w:rPr>
        <w:t>a</w:t>
      </w:r>
      <w:r>
        <w:rPr>
          <w:rFonts w:asciiTheme="minorHAnsi" w:hAnsiTheme="minorHAnsi" w:cs="Arial"/>
          <w:sz w:val="22"/>
          <w:szCs w:val="22"/>
        </w:rPr>
        <w:t xml:space="preserve"> $6,000.00 reduction</w:t>
      </w:r>
      <w:r w:rsidR="003F1EC3">
        <w:rPr>
          <w:rFonts w:asciiTheme="minorHAnsi" w:hAnsiTheme="minorHAnsi" w:cs="Arial"/>
          <w:sz w:val="22"/>
          <w:szCs w:val="22"/>
        </w:rPr>
        <w:t xml:space="preserve"> in operating budget </w:t>
      </w:r>
      <w:r w:rsidR="00855C97">
        <w:rPr>
          <w:rFonts w:asciiTheme="minorHAnsi" w:hAnsiTheme="minorHAnsi" w:cs="Arial"/>
          <w:sz w:val="22"/>
          <w:szCs w:val="22"/>
        </w:rPr>
        <w:t>in FY201</w:t>
      </w:r>
      <w:r w:rsidR="00ED29E9">
        <w:rPr>
          <w:rFonts w:asciiTheme="minorHAnsi" w:hAnsiTheme="minorHAnsi" w:cs="Arial"/>
          <w:sz w:val="22"/>
          <w:szCs w:val="22"/>
        </w:rPr>
        <w:t>8</w:t>
      </w:r>
      <w:r w:rsidR="00855C97">
        <w:rPr>
          <w:rFonts w:asciiTheme="minorHAnsi" w:hAnsiTheme="minorHAnsi" w:cs="Arial"/>
          <w:sz w:val="22"/>
          <w:szCs w:val="22"/>
        </w:rPr>
        <w:t xml:space="preserve"> </w:t>
      </w:r>
      <w:r w:rsidR="003F1EC3">
        <w:rPr>
          <w:rFonts w:asciiTheme="minorHAnsi" w:hAnsiTheme="minorHAnsi" w:cs="Arial"/>
          <w:sz w:val="22"/>
          <w:szCs w:val="22"/>
        </w:rPr>
        <w:t xml:space="preserve">which was part of a </w:t>
      </w:r>
      <w:r w:rsidR="003F1EC3" w:rsidRPr="003F1EC3">
        <w:rPr>
          <w:rFonts w:asciiTheme="minorHAnsi" w:hAnsiTheme="minorHAnsi" w:cs="Arial"/>
          <w:sz w:val="22"/>
          <w:szCs w:val="22"/>
        </w:rPr>
        <w:t xml:space="preserve">5% </w:t>
      </w:r>
      <w:r w:rsidR="003F1EC3">
        <w:rPr>
          <w:rFonts w:asciiTheme="minorHAnsi" w:hAnsiTheme="minorHAnsi" w:cs="Arial"/>
          <w:sz w:val="22"/>
          <w:szCs w:val="22"/>
        </w:rPr>
        <w:t>reduction exercise</w:t>
      </w:r>
      <w:r w:rsidR="00D5752A">
        <w:rPr>
          <w:rFonts w:asciiTheme="minorHAnsi" w:hAnsiTheme="minorHAnsi" w:cs="Arial"/>
          <w:sz w:val="22"/>
          <w:szCs w:val="22"/>
        </w:rPr>
        <w:t xml:space="preserve"> </w:t>
      </w:r>
      <w:r w:rsidR="00AA489B">
        <w:rPr>
          <w:rFonts w:asciiTheme="minorHAnsi" w:hAnsiTheme="minorHAnsi" w:cs="Arial"/>
          <w:sz w:val="22"/>
          <w:szCs w:val="22"/>
        </w:rPr>
        <w:t>last year</w:t>
      </w:r>
      <w:r w:rsidR="00D5752A">
        <w:rPr>
          <w:rFonts w:asciiTheme="minorHAnsi" w:hAnsiTheme="minorHAnsi" w:cs="Arial"/>
          <w:sz w:val="22"/>
          <w:szCs w:val="22"/>
        </w:rPr>
        <w:t>, but will be at fully funded for FY2019</w:t>
      </w:r>
      <w:r w:rsidR="00AA489B">
        <w:rPr>
          <w:rFonts w:asciiTheme="minorHAnsi" w:hAnsiTheme="minorHAnsi" w:cs="Arial"/>
          <w:sz w:val="22"/>
          <w:szCs w:val="22"/>
        </w:rPr>
        <w:t xml:space="preserve">.  </w:t>
      </w:r>
    </w:p>
    <w:p w:rsidR="00D5752A" w:rsidRDefault="00D5752A" w:rsidP="00D05268">
      <w:pPr>
        <w:jc w:val="both"/>
        <w:rPr>
          <w:rFonts w:asciiTheme="minorHAnsi" w:hAnsiTheme="minorHAnsi" w:cs="Arial"/>
          <w:sz w:val="22"/>
          <w:szCs w:val="22"/>
        </w:rPr>
      </w:pPr>
    </w:p>
    <w:p w:rsidR="00B5621A" w:rsidRDefault="002D4A76" w:rsidP="00D05268">
      <w:pPr>
        <w:jc w:val="both"/>
        <w:rPr>
          <w:rFonts w:asciiTheme="minorHAnsi" w:hAnsiTheme="minorHAnsi" w:cs="Arial"/>
          <w:sz w:val="22"/>
          <w:szCs w:val="22"/>
        </w:rPr>
      </w:pPr>
      <w:r>
        <w:rPr>
          <w:rFonts w:asciiTheme="minorHAnsi" w:hAnsiTheme="minorHAnsi" w:cs="Arial"/>
          <w:sz w:val="22"/>
          <w:szCs w:val="22"/>
        </w:rPr>
        <w:t xml:space="preserve">Board member Jim asked the </w:t>
      </w:r>
      <w:r w:rsidRPr="002D4A76">
        <w:rPr>
          <w:rFonts w:asciiTheme="minorHAnsi" w:hAnsiTheme="minorHAnsi" w:cs="Arial"/>
          <w:sz w:val="22"/>
          <w:szCs w:val="22"/>
        </w:rPr>
        <w:t xml:space="preserve">question </w:t>
      </w:r>
      <w:r>
        <w:rPr>
          <w:rFonts w:asciiTheme="minorHAnsi" w:hAnsiTheme="minorHAnsi" w:cs="Arial"/>
          <w:sz w:val="22"/>
          <w:szCs w:val="22"/>
        </w:rPr>
        <w:t xml:space="preserve">how </w:t>
      </w:r>
      <w:r w:rsidR="000A6841">
        <w:rPr>
          <w:rFonts w:asciiTheme="minorHAnsi" w:hAnsiTheme="minorHAnsi" w:cs="Arial"/>
          <w:sz w:val="22"/>
          <w:szCs w:val="22"/>
        </w:rPr>
        <w:t xml:space="preserve">the board meetings were set up.  </w:t>
      </w:r>
      <w:r>
        <w:rPr>
          <w:rFonts w:asciiTheme="minorHAnsi" w:hAnsiTheme="minorHAnsi" w:cs="Arial"/>
          <w:sz w:val="22"/>
          <w:szCs w:val="22"/>
        </w:rPr>
        <w:t>Nadine said it was set up by the board when it first started.  They were set every other month and then it changed to 4 times per year.  First it was on Tuesday and then changed to Thursday, then back to Tuesday and now it is on Thursday’s</w:t>
      </w:r>
      <w:r w:rsidR="00ED29E9">
        <w:rPr>
          <w:rFonts w:asciiTheme="minorHAnsi" w:hAnsiTheme="minorHAnsi" w:cs="Arial"/>
          <w:sz w:val="22"/>
          <w:szCs w:val="22"/>
        </w:rPr>
        <w:t>.</w:t>
      </w:r>
      <w:r w:rsidR="002D6FEC">
        <w:rPr>
          <w:rFonts w:asciiTheme="minorHAnsi" w:hAnsiTheme="minorHAnsi" w:cs="Arial"/>
          <w:sz w:val="22"/>
          <w:szCs w:val="22"/>
        </w:rPr>
        <w:t xml:space="preserve">  Nadine said she could email the Annual report to the board.  All the meetings, dates and times are posted to the State Use program website site so if you are not sure when the meeting is coming up, you can always look at th</w:t>
      </w:r>
      <w:r w:rsidR="006D73FF">
        <w:rPr>
          <w:rFonts w:asciiTheme="minorHAnsi" w:hAnsiTheme="minorHAnsi" w:cs="Arial"/>
          <w:sz w:val="22"/>
          <w:szCs w:val="22"/>
        </w:rPr>
        <w:t>e</w:t>
      </w:r>
      <w:r w:rsidR="002D6FEC">
        <w:rPr>
          <w:rFonts w:asciiTheme="minorHAnsi" w:hAnsiTheme="minorHAnsi" w:cs="Arial"/>
          <w:sz w:val="22"/>
          <w:szCs w:val="22"/>
        </w:rPr>
        <w:t xml:space="preserve"> website which is</w:t>
      </w:r>
      <w:r w:rsidR="00342C24">
        <w:rPr>
          <w:rFonts w:asciiTheme="minorHAnsi" w:hAnsiTheme="minorHAnsi" w:cs="Arial"/>
          <w:sz w:val="22"/>
          <w:szCs w:val="22"/>
        </w:rPr>
        <w:t xml:space="preserve"> </w:t>
      </w:r>
      <w:hyperlink r:id="rId5" w:history="1">
        <w:r w:rsidR="00342C24" w:rsidRPr="00CB3A9D">
          <w:rPr>
            <w:rStyle w:val="Hyperlink"/>
            <w:rFonts w:asciiTheme="minorHAnsi" w:hAnsiTheme="minorHAnsi" w:cs="Arial"/>
            <w:sz w:val="22"/>
            <w:szCs w:val="22"/>
          </w:rPr>
          <w:t>http://www.stateuseprogram.wi.gov/</w:t>
        </w:r>
      </w:hyperlink>
      <w:r w:rsidR="00342C24">
        <w:rPr>
          <w:rFonts w:asciiTheme="minorHAnsi" w:hAnsiTheme="minorHAnsi" w:cs="Arial"/>
          <w:sz w:val="22"/>
          <w:szCs w:val="22"/>
        </w:rPr>
        <w:t xml:space="preserve"> to </w:t>
      </w:r>
      <w:r w:rsidR="00B5621A">
        <w:rPr>
          <w:rFonts w:asciiTheme="minorHAnsi" w:hAnsiTheme="minorHAnsi" w:cs="Arial"/>
          <w:sz w:val="22"/>
          <w:szCs w:val="22"/>
        </w:rPr>
        <w:t>find out whe</w:t>
      </w:r>
      <w:r w:rsidR="001E09C8">
        <w:rPr>
          <w:rFonts w:asciiTheme="minorHAnsi" w:hAnsiTheme="minorHAnsi" w:cs="Arial"/>
          <w:sz w:val="22"/>
          <w:szCs w:val="22"/>
        </w:rPr>
        <w:t xml:space="preserve">re and when the next meeting is.  </w:t>
      </w:r>
      <w:r w:rsidR="00B5621A">
        <w:rPr>
          <w:rFonts w:asciiTheme="minorHAnsi" w:hAnsiTheme="minorHAnsi" w:cs="Arial"/>
          <w:sz w:val="22"/>
          <w:szCs w:val="22"/>
        </w:rPr>
        <w:t xml:space="preserve">  </w:t>
      </w:r>
    </w:p>
    <w:p w:rsidR="00B5621A" w:rsidRDefault="00B5621A" w:rsidP="00D05268">
      <w:pPr>
        <w:jc w:val="both"/>
        <w:rPr>
          <w:rFonts w:asciiTheme="minorHAnsi" w:hAnsiTheme="minorHAnsi" w:cs="Arial"/>
          <w:sz w:val="22"/>
          <w:szCs w:val="22"/>
        </w:rPr>
      </w:pPr>
    </w:p>
    <w:p w:rsidR="00B5621A" w:rsidRPr="00184355" w:rsidRDefault="00B5621A" w:rsidP="00D05268">
      <w:pPr>
        <w:jc w:val="both"/>
        <w:rPr>
          <w:rFonts w:asciiTheme="minorHAnsi" w:hAnsiTheme="minorHAnsi" w:cs="Arial"/>
          <w:b/>
          <w:sz w:val="22"/>
          <w:szCs w:val="22"/>
        </w:rPr>
      </w:pPr>
      <w:r w:rsidRPr="00184355">
        <w:rPr>
          <w:rFonts w:asciiTheme="minorHAnsi" w:hAnsiTheme="minorHAnsi" w:cs="Arial"/>
          <w:b/>
          <w:sz w:val="22"/>
          <w:szCs w:val="22"/>
        </w:rPr>
        <w:t xml:space="preserve">The motion to cancel the April 13, 2017 meeting was motioned by Jim and seconded by </w:t>
      </w:r>
      <w:r w:rsidR="00ED29E9" w:rsidRPr="00184355">
        <w:rPr>
          <w:rFonts w:asciiTheme="minorHAnsi" w:hAnsiTheme="minorHAnsi" w:cs="Arial"/>
          <w:b/>
          <w:sz w:val="22"/>
          <w:szCs w:val="22"/>
        </w:rPr>
        <w:t xml:space="preserve">Nick.  </w:t>
      </w:r>
      <w:r w:rsidRPr="00184355">
        <w:rPr>
          <w:rFonts w:asciiTheme="minorHAnsi" w:hAnsiTheme="minorHAnsi" w:cs="Arial"/>
          <w:b/>
          <w:sz w:val="22"/>
          <w:szCs w:val="22"/>
        </w:rPr>
        <w:t xml:space="preserve">  </w:t>
      </w:r>
    </w:p>
    <w:p w:rsidR="002D4A76" w:rsidRPr="002D4A76" w:rsidRDefault="002D6FEC" w:rsidP="00D05268">
      <w:pPr>
        <w:jc w:val="both"/>
        <w:rPr>
          <w:rFonts w:asciiTheme="minorHAnsi" w:hAnsiTheme="minorHAnsi" w:cs="Arial"/>
          <w:sz w:val="22"/>
          <w:szCs w:val="22"/>
        </w:rPr>
      </w:pPr>
      <w:r>
        <w:rPr>
          <w:rFonts w:asciiTheme="minorHAnsi" w:hAnsiTheme="minorHAnsi" w:cs="Arial"/>
          <w:sz w:val="22"/>
          <w:szCs w:val="22"/>
        </w:rPr>
        <w:t xml:space="preserve"> </w:t>
      </w:r>
      <w:r w:rsidR="002D4A76">
        <w:rPr>
          <w:rFonts w:asciiTheme="minorHAnsi" w:hAnsiTheme="minorHAnsi" w:cs="Arial"/>
          <w:sz w:val="22"/>
          <w:szCs w:val="22"/>
        </w:rPr>
        <w:t xml:space="preserve">      </w:t>
      </w:r>
    </w:p>
    <w:p w:rsidR="00ED29E9" w:rsidRDefault="00342C24" w:rsidP="00D05268">
      <w:pPr>
        <w:jc w:val="both"/>
        <w:rPr>
          <w:rFonts w:asciiTheme="minorHAnsi" w:hAnsiTheme="minorHAnsi" w:cs="Arial"/>
          <w:sz w:val="22"/>
          <w:szCs w:val="22"/>
        </w:rPr>
      </w:pPr>
      <w:r>
        <w:rPr>
          <w:rFonts w:asciiTheme="minorHAnsi" w:hAnsiTheme="minorHAnsi" w:cs="Arial"/>
          <w:sz w:val="22"/>
          <w:szCs w:val="22"/>
        </w:rPr>
        <w:t xml:space="preserve">Adjournment – </w:t>
      </w:r>
      <w:r w:rsidRPr="00184355">
        <w:rPr>
          <w:rFonts w:asciiTheme="minorHAnsi" w:hAnsiTheme="minorHAnsi" w:cs="Arial"/>
          <w:b/>
          <w:sz w:val="22"/>
          <w:szCs w:val="22"/>
        </w:rPr>
        <w:t>Nick motioned and seconded by Enid</w:t>
      </w:r>
      <w:r>
        <w:rPr>
          <w:rFonts w:asciiTheme="minorHAnsi" w:hAnsiTheme="minorHAnsi" w:cs="Arial"/>
          <w:sz w:val="22"/>
          <w:szCs w:val="22"/>
        </w:rPr>
        <w:t>.</w:t>
      </w:r>
    </w:p>
    <w:p w:rsidR="00342C24" w:rsidRDefault="00342C24" w:rsidP="00D05268">
      <w:pPr>
        <w:jc w:val="both"/>
        <w:rPr>
          <w:rFonts w:asciiTheme="minorHAnsi" w:hAnsiTheme="minorHAnsi" w:cs="Arial"/>
          <w:sz w:val="22"/>
          <w:szCs w:val="22"/>
        </w:rPr>
      </w:pPr>
      <w:r>
        <w:rPr>
          <w:rFonts w:asciiTheme="minorHAnsi" w:hAnsiTheme="minorHAnsi" w:cs="Arial"/>
          <w:sz w:val="22"/>
          <w:szCs w:val="22"/>
        </w:rPr>
        <w:t>All attendees toured the Opportunities Inc. and Alkaline Battery Contract Operation building.</w:t>
      </w:r>
    </w:p>
    <w:p w:rsidR="00342C24" w:rsidRDefault="00342C24" w:rsidP="00D05268">
      <w:pPr>
        <w:jc w:val="both"/>
        <w:rPr>
          <w:rFonts w:asciiTheme="minorHAnsi" w:hAnsiTheme="minorHAnsi" w:cs="Arial"/>
          <w:sz w:val="22"/>
          <w:szCs w:val="22"/>
        </w:rPr>
      </w:pPr>
    </w:p>
    <w:p w:rsidR="00342C24" w:rsidRDefault="00342C24" w:rsidP="00D05268">
      <w:pPr>
        <w:jc w:val="both"/>
        <w:rPr>
          <w:rFonts w:asciiTheme="minorHAnsi" w:hAnsiTheme="minorHAnsi" w:cs="Arial"/>
          <w:sz w:val="22"/>
          <w:szCs w:val="22"/>
        </w:rPr>
      </w:pPr>
      <w:r>
        <w:rPr>
          <w:rFonts w:asciiTheme="minorHAnsi" w:hAnsiTheme="minorHAnsi" w:cs="Arial"/>
          <w:sz w:val="22"/>
          <w:szCs w:val="22"/>
        </w:rPr>
        <w:t>Future Meetings:</w:t>
      </w:r>
    </w:p>
    <w:p w:rsidR="00342C24" w:rsidRDefault="00342C24" w:rsidP="00342C24">
      <w:pPr>
        <w:pStyle w:val="ListParagraph"/>
        <w:numPr>
          <w:ilvl w:val="0"/>
          <w:numId w:val="4"/>
        </w:numPr>
        <w:jc w:val="both"/>
        <w:rPr>
          <w:rFonts w:asciiTheme="minorHAnsi" w:hAnsiTheme="minorHAnsi" w:cs="Arial"/>
          <w:sz w:val="22"/>
          <w:szCs w:val="22"/>
        </w:rPr>
      </w:pPr>
      <w:r>
        <w:rPr>
          <w:rFonts w:asciiTheme="minorHAnsi" w:hAnsiTheme="minorHAnsi" w:cs="Arial"/>
          <w:sz w:val="22"/>
          <w:szCs w:val="22"/>
        </w:rPr>
        <w:t xml:space="preserve">July 13, 2017 at </w:t>
      </w:r>
      <w:bookmarkStart w:id="3" w:name="_Hlk486490938"/>
      <w:r>
        <w:rPr>
          <w:rFonts w:asciiTheme="minorHAnsi" w:hAnsiTheme="minorHAnsi" w:cs="Arial"/>
          <w:sz w:val="22"/>
          <w:szCs w:val="22"/>
        </w:rPr>
        <w:t>10:00 a.m. – Dept. of Agriculture, Trade and Consumer Protection</w:t>
      </w:r>
      <w:bookmarkEnd w:id="3"/>
    </w:p>
    <w:p w:rsidR="00342C24" w:rsidRPr="00342C24" w:rsidRDefault="00342C24" w:rsidP="00342C24">
      <w:pPr>
        <w:pStyle w:val="ListParagraph"/>
        <w:numPr>
          <w:ilvl w:val="0"/>
          <w:numId w:val="4"/>
        </w:numPr>
        <w:jc w:val="both"/>
        <w:rPr>
          <w:rFonts w:asciiTheme="minorHAnsi" w:hAnsiTheme="minorHAnsi" w:cs="Arial"/>
          <w:sz w:val="22"/>
          <w:szCs w:val="22"/>
        </w:rPr>
      </w:pPr>
      <w:r>
        <w:rPr>
          <w:rFonts w:asciiTheme="minorHAnsi" w:hAnsiTheme="minorHAnsi" w:cs="Arial"/>
          <w:sz w:val="22"/>
          <w:szCs w:val="22"/>
        </w:rPr>
        <w:t xml:space="preserve">October 12, 2017 at </w:t>
      </w:r>
      <w:r w:rsidRPr="00342C24">
        <w:rPr>
          <w:rFonts w:asciiTheme="minorHAnsi" w:hAnsiTheme="minorHAnsi" w:cs="Arial"/>
          <w:sz w:val="22"/>
          <w:szCs w:val="22"/>
        </w:rPr>
        <w:t>10:00 a.m. – Dept. of Agriculture, Trade and Consumer Protection</w:t>
      </w:r>
    </w:p>
    <w:p w:rsidR="00ED29E9" w:rsidRDefault="00ED29E9" w:rsidP="00D05268">
      <w:pPr>
        <w:jc w:val="both"/>
        <w:rPr>
          <w:rFonts w:asciiTheme="minorHAnsi" w:hAnsiTheme="minorHAnsi" w:cs="Arial"/>
          <w:sz w:val="22"/>
          <w:szCs w:val="22"/>
        </w:rPr>
      </w:pPr>
    </w:p>
    <w:p w:rsidR="00ED29E9" w:rsidRDefault="00ED29E9" w:rsidP="00D05268">
      <w:pPr>
        <w:jc w:val="both"/>
        <w:rPr>
          <w:rFonts w:asciiTheme="minorHAnsi" w:hAnsiTheme="minorHAnsi" w:cs="Arial"/>
          <w:sz w:val="22"/>
          <w:szCs w:val="22"/>
        </w:rPr>
      </w:pPr>
    </w:p>
    <w:p w:rsidR="00B5621A" w:rsidRDefault="00B5621A" w:rsidP="00D05268">
      <w:pPr>
        <w:jc w:val="both"/>
        <w:rPr>
          <w:rFonts w:asciiTheme="minorHAnsi" w:hAnsiTheme="minorHAnsi" w:cs="Arial"/>
          <w:sz w:val="22"/>
          <w:szCs w:val="22"/>
        </w:rPr>
      </w:pPr>
    </w:p>
    <w:p w:rsidR="007E1F8D" w:rsidRDefault="00A96DDE" w:rsidP="00D05268">
      <w:pPr>
        <w:jc w:val="both"/>
        <w:rPr>
          <w:rFonts w:asciiTheme="minorHAnsi" w:hAnsiTheme="minorHAnsi" w:cs="Arial"/>
          <w:sz w:val="22"/>
          <w:szCs w:val="22"/>
        </w:rPr>
      </w:pPr>
      <w:r>
        <w:rPr>
          <w:rFonts w:asciiTheme="minorHAnsi" w:hAnsiTheme="minorHAnsi" w:cs="Arial"/>
          <w:sz w:val="22"/>
          <w:szCs w:val="22"/>
        </w:rPr>
        <w:t xml:space="preserve"> </w:t>
      </w:r>
      <w:r w:rsidR="00A203FC">
        <w:rPr>
          <w:rFonts w:asciiTheme="minorHAnsi" w:hAnsiTheme="minorHAnsi" w:cs="Arial"/>
          <w:sz w:val="22"/>
          <w:szCs w:val="22"/>
        </w:rPr>
        <w:t xml:space="preserve">  </w:t>
      </w:r>
      <w:r w:rsidR="00135E25">
        <w:rPr>
          <w:rFonts w:asciiTheme="minorHAnsi" w:hAnsiTheme="minorHAnsi" w:cs="Arial"/>
          <w:sz w:val="22"/>
          <w:szCs w:val="22"/>
        </w:rPr>
        <w:t xml:space="preserve">  </w:t>
      </w:r>
    </w:p>
    <w:p w:rsidR="003E7DCE" w:rsidRPr="00D05268" w:rsidRDefault="00BF5F0E" w:rsidP="00D05268">
      <w:pPr>
        <w:jc w:val="both"/>
        <w:rPr>
          <w:rFonts w:asciiTheme="minorHAnsi" w:hAnsiTheme="minorHAnsi" w:cs="Arial"/>
          <w:sz w:val="22"/>
          <w:szCs w:val="22"/>
        </w:rPr>
      </w:pPr>
      <w:r>
        <w:rPr>
          <w:rFonts w:asciiTheme="minorHAnsi" w:hAnsiTheme="minorHAnsi" w:cs="Arial"/>
          <w:sz w:val="22"/>
          <w:szCs w:val="22"/>
        </w:rPr>
        <w:t xml:space="preserve">    </w:t>
      </w:r>
      <w:r w:rsidR="00E9025C">
        <w:rPr>
          <w:rFonts w:asciiTheme="minorHAnsi" w:hAnsiTheme="minorHAnsi" w:cs="Arial"/>
          <w:sz w:val="22"/>
          <w:szCs w:val="22"/>
        </w:rPr>
        <w:t xml:space="preserve">    </w:t>
      </w:r>
      <w:r w:rsidR="00A6561B">
        <w:rPr>
          <w:rFonts w:asciiTheme="minorHAnsi" w:hAnsiTheme="minorHAnsi" w:cs="Arial"/>
          <w:sz w:val="22"/>
          <w:szCs w:val="22"/>
        </w:rPr>
        <w:t xml:space="preserve">  </w:t>
      </w:r>
      <w:r w:rsidR="00D05268">
        <w:rPr>
          <w:rFonts w:asciiTheme="minorHAnsi" w:hAnsiTheme="minorHAnsi" w:cs="Arial"/>
          <w:sz w:val="22"/>
          <w:szCs w:val="22"/>
        </w:rPr>
        <w:t xml:space="preserve">  </w:t>
      </w:r>
      <w:r w:rsidR="005A154B" w:rsidRPr="00D05268">
        <w:rPr>
          <w:rFonts w:asciiTheme="minorHAnsi" w:hAnsiTheme="minorHAnsi" w:cs="Arial"/>
          <w:sz w:val="22"/>
          <w:szCs w:val="22"/>
        </w:rPr>
        <w:t xml:space="preserve"> </w:t>
      </w:r>
      <w:r w:rsidR="0004662A" w:rsidRPr="00D05268">
        <w:rPr>
          <w:rFonts w:asciiTheme="minorHAnsi" w:hAnsiTheme="minorHAnsi" w:cs="Arial"/>
          <w:sz w:val="22"/>
          <w:szCs w:val="22"/>
        </w:rPr>
        <w:t xml:space="preserve"> </w:t>
      </w:r>
      <w:r w:rsidR="00275942" w:rsidRPr="00D05268">
        <w:rPr>
          <w:rFonts w:asciiTheme="minorHAnsi" w:hAnsiTheme="minorHAnsi" w:cs="Arial"/>
          <w:sz w:val="22"/>
          <w:szCs w:val="22"/>
        </w:rPr>
        <w:t xml:space="preserve">  </w:t>
      </w:r>
      <w:r w:rsidR="00CB3FBB" w:rsidRPr="00D05268">
        <w:rPr>
          <w:rFonts w:asciiTheme="minorHAnsi" w:hAnsiTheme="minorHAnsi" w:cs="Arial"/>
          <w:sz w:val="22"/>
          <w:szCs w:val="22"/>
        </w:rPr>
        <w:t xml:space="preserve">             </w:t>
      </w:r>
      <w:r w:rsidR="00841115" w:rsidRPr="00D05268">
        <w:rPr>
          <w:rFonts w:asciiTheme="minorHAnsi" w:hAnsiTheme="minorHAnsi" w:cs="Arial"/>
          <w:sz w:val="22"/>
          <w:szCs w:val="22"/>
        </w:rPr>
        <w:t xml:space="preserve"> </w:t>
      </w:r>
      <w:r w:rsidR="007662B9" w:rsidRPr="00D05268">
        <w:rPr>
          <w:rFonts w:asciiTheme="minorHAnsi" w:hAnsiTheme="minorHAnsi" w:cs="Arial"/>
          <w:sz w:val="22"/>
          <w:szCs w:val="22"/>
        </w:rPr>
        <w:t xml:space="preserve"> </w:t>
      </w:r>
      <w:r w:rsidR="00E64E5D" w:rsidRPr="00D05268">
        <w:rPr>
          <w:rFonts w:asciiTheme="minorHAnsi" w:hAnsiTheme="minorHAnsi" w:cs="Arial"/>
          <w:sz w:val="22"/>
          <w:szCs w:val="22"/>
        </w:rPr>
        <w:t xml:space="preserve"> </w:t>
      </w:r>
      <w:r w:rsidR="00E329C1" w:rsidRPr="00D05268">
        <w:rPr>
          <w:rFonts w:asciiTheme="minorHAnsi" w:hAnsiTheme="minorHAnsi" w:cs="Arial"/>
          <w:sz w:val="22"/>
          <w:szCs w:val="22"/>
        </w:rPr>
        <w:t xml:space="preserve"> </w:t>
      </w:r>
      <w:r w:rsidR="000A43CE" w:rsidRPr="00D05268">
        <w:rPr>
          <w:rFonts w:asciiTheme="minorHAnsi" w:hAnsiTheme="minorHAnsi" w:cs="Arial"/>
          <w:sz w:val="22"/>
          <w:szCs w:val="22"/>
        </w:rPr>
        <w:t xml:space="preserve"> </w:t>
      </w:r>
      <w:r w:rsidR="002759F6" w:rsidRPr="00D05268">
        <w:rPr>
          <w:rFonts w:asciiTheme="minorHAnsi" w:hAnsiTheme="minorHAnsi" w:cs="Arial"/>
          <w:sz w:val="22"/>
          <w:szCs w:val="22"/>
        </w:rPr>
        <w:t xml:space="preserve">    </w:t>
      </w:r>
      <w:r w:rsidR="0087403C" w:rsidRPr="00D05268">
        <w:rPr>
          <w:rFonts w:asciiTheme="minorHAnsi" w:hAnsiTheme="minorHAnsi" w:cs="Arial"/>
          <w:sz w:val="22"/>
          <w:szCs w:val="22"/>
        </w:rPr>
        <w:t xml:space="preserve"> </w:t>
      </w:r>
    </w:p>
    <w:p w:rsidR="003E7DCE" w:rsidRDefault="003E7DCE" w:rsidP="00D30C28">
      <w:pPr>
        <w:jc w:val="both"/>
        <w:rPr>
          <w:rFonts w:asciiTheme="minorHAnsi" w:hAnsiTheme="minorHAnsi" w:cs="Arial"/>
          <w:sz w:val="22"/>
          <w:szCs w:val="22"/>
        </w:rPr>
      </w:pPr>
    </w:p>
    <w:sectPr w:rsidR="003E7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D4B11"/>
    <w:multiLevelType w:val="hybridMultilevel"/>
    <w:tmpl w:val="9C10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E45C0"/>
    <w:multiLevelType w:val="hybridMultilevel"/>
    <w:tmpl w:val="78583352"/>
    <w:lvl w:ilvl="0" w:tplc="4E4C09E8">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A2363C"/>
    <w:multiLevelType w:val="hybridMultilevel"/>
    <w:tmpl w:val="AE60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53FB5"/>
    <w:multiLevelType w:val="hybridMultilevel"/>
    <w:tmpl w:val="4FDC3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879B9"/>
    <w:multiLevelType w:val="hybridMultilevel"/>
    <w:tmpl w:val="D80011CE"/>
    <w:lvl w:ilvl="0" w:tplc="F774D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5649BB"/>
    <w:multiLevelType w:val="hybridMultilevel"/>
    <w:tmpl w:val="5526E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8"/>
  </w:num>
  <w:num w:numId="3">
    <w:abstractNumId w:val="4"/>
  </w:num>
  <w:num w:numId="4">
    <w:abstractNumId w:val="7"/>
  </w:num>
  <w:num w:numId="5">
    <w:abstractNumId w:val="1"/>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49"/>
    <w:rsid w:val="000132BF"/>
    <w:rsid w:val="00021839"/>
    <w:rsid w:val="000414EA"/>
    <w:rsid w:val="0004662A"/>
    <w:rsid w:val="00077210"/>
    <w:rsid w:val="00085CC9"/>
    <w:rsid w:val="00087D09"/>
    <w:rsid w:val="000A43CE"/>
    <w:rsid w:val="000A6841"/>
    <w:rsid w:val="000C6BF9"/>
    <w:rsid w:val="000C6DCB"/>
    <w:rsid w:val="000D6F8E"/>
    <w:rsid w:val="000E42CF"/>
    <w:rsid w:val="000F5239"/>
    <w:rsid w:val="00110416"/>
    <w:rsid w:val="00123FEC"/>
    <w:rsid w:val="00131038"/>
    <w:rsid w:val="0013482F"/>
    <w:rsid w:val="00135E25"/>
    <w:rsid w:val="0014475B"/>
    <w:rsid w:val="00165115"/>
    <w:rsid w:val="00172ED2"/>
    <w:rsid w:val="00184355"/>
    <w:rsid w:val="00194C55"/>
    <w:rsid w:val="001A089A"/>
    <w:rsid w:val="001A25F1"/>
    <w:rsid w:val="001A61F2"/>
    <w:rsid w:val="001C2EF8"/>
    <w:rsid w:val="001C4CAE"/>
    <w:rsid w:val="001C76FE"/>
    <w:rsid w:val="001E09C8"/>
    <w:rsid w:val="001E2A62"/>
    <w:rsid w:val="00212D7C"/>
    <w:rsid w:val="00214E67"/>
    <w:rsid w:val="00231634"/>
    <w:rsid w:val="00262A10"/>
    <w:rsid w:val="002752F4"/>
    <w:rsid w:val="00275942"/>
    <w:rsid w:val="002759F6"/>
    <w:rsid w:val="00281892"/>
    <w:rsid w:val="002A517C"/>
    <w:rsid w:val="002B57A0"/>
    <w:rsid w:val="002B5ADD"/>
    <w:rsid w:val="002B7633"/>
    <w:rsid w:val="002C3744"/>
    <w:rsid w:val="002D4A76"/>
    <w:rsid w:val="002D6FEC"/>
    <w:rsid w:val="002F0653"/>
    <w:rsid w:val="002F3AB5"/>
    <w:rsid w:val="002F3B57"/>
    <w:rsid w:val="003149EA"/>
    <w:rsid w:val="0032207A"/>
    <w:rsid w:val="00327E08"/>
    <w:rsid w:val="00331EDC"/>
    <w:rsid w:val="00342C24"/>
    <w:rsid w:val="0034633C"/>
    <w:rsid w:val="00347A93"/>
    <w:rsid w:val="00357377"/>
    <w:rsid w:val="00386526"/>
    <w:rsid w:val="00393D8C"/>
    <w:rsid w:val="003A1065"/>
    <w:rsid w:val="003A116E"/>
    <w:rsid w:val="003E7DCE"/>
    <w:rsid w:val="003F1EC3"/>
    <w:rsid w:val="003F2DFC"/>
    <w:rsid w:val="00404522"/>
    <w:rsid w:val="004045AC"/>
    <w:rsid w:val="00414539"/>
    <w:rsid w:val="00417B69"/>
    <w:rsid w:val="00424CCE"/>
    <w:rsid w:val="00436370"/>
    <w:rsid w:val="00451D09"/>
    <w:rsid w:val="004755FF"/>
    <w:rsid w:val="004920FE"/>
    <w:rsid w:val="004936C4"/>
    <w:rsid w:val="004A1E94"/>
    <w:rsid w:val="004D2B10"/>
    <w:rsid w:val="004D35D9"/>
    <w:rsid w:val="004F04BF"/>
    <w:rsid w:val="004F6995"/>
    <w:rsid w:val="00511AB9"/>
    <w:rsid w:val="005253BC"/>
    <w:rsid w:val="00583284"/>
    <w:rsid w:val="005952AB"/>
    <w:rsid w:val="005A154B"/>
    <w:rsid w:val="005A7DD3"/>
    <w:rsid w:val="005B3D73"/>
    <w:rsid w:val="005D6413"/>
    <w:rsid w:val="005F03FA"/>
    <w:rsid w:val="005F6B17"/>
    <w:rsid w:val="0060531E"/>
    <w:rsid w:val="00607AA0"/>
    <w:rsid w:val="0062274F"/>
    <w:rsid w:val="0062433D"/>
    <w:rsid w:val="00634ED1"/>
    <w:rsid w:val="006450C2"/>
    <w:rsid w:val="006519F2"/>
    <w:rsid w:val="006522AB"/>
    <w:rsid w:val="00652CC2"/>
    <w:rsid w:val="006730D8"/>
    <w:rsid w:val="00683150"/>
    <w:rsid w:val="006A25F4"/>
    <w:rsid w:val="006B405E"/>
    <w:rsid w:val="006D1C49"/>
    <w:rsid w:val="006D73FF"/>
    <w:rsid w:val="006F01EB"/>
    <w:rsid w:val="00741A16"/>
    <w:rsid w:val="00744CB8"/>
    <w:rsid w:val="007662B9"/>
    <w:rsid w:val="00795514"/>
    <w:rsid w:val="007C0A6D"/>
    <w:rsid w:val="007C55D3"/>
    <w:rsid w:val="007D367A"/>
    <w:rsid w:val="007E01A9"/>
    <w:rsid w:val="007E1F8D"/>
    <w:rsid w:val="007F1DC6"/>
    <w:rsid w:val="00800ADA"/>
    <w:rsid w:val="008059DF"/>
    <w:rsid w:val="0080780E"/>
    <w:rsid w:val="00834416"/>
    <w:rsid w:val="00841115"/>
    <w:rsid w:val="00842C08"/>
    <w:rsid w:val="00847DAA"/>
    <w:rsid w:val="00855C97"/>
    <w:rsid w:val="0087403C"/>
    <w:rsid w:val="00877F0C"/>
    <w:rsid w:val="0089057C"/>
    <w:rsid w:val="0089615E"/>
    <w:rsid w:val="008A0DD4"/>
    <w:rsid w:val="008B0CE0"/>
    <w:rsid w:val="008C5F0A"/>
    <w:rsid w:val="008E2FED"/>
    <w:rsid w:val="008F728F"/>
    <w:rsid w:val="0090265D"/>
    <w:rsid w:val="00911F5D"/>
    <w:rsid w:val="0091366F"/>
    <w:rsid w:val="0092148A"/>
    <w:rsid w:val="00927BBB"/>
    <w:rsid w:val="00934663"/>
    <w:rsid w:val="00952C74"/>
    <w:rsid w:val="00956864"/>
    <w:rsid w:val="00974A43"/>
    <w:rsid w:val="00984C1C"/>
    <w:rsid w:val="009E0ADD"/>
    <w:rsid w:val="00A203FC"/>
    <w:rsid w:val="00A462A1"/>
    <w:rsid w:val="00A6561B"/>
    <w:rsid w:val="00A82DDC"/>
    <w:rsid w:val="00A83076"/>
    <w:rsid w:val="00A96DDE"/>
    <w:rsid w:val="00A96F48"/>
    <w:rsid w:val="00AA489B"/>
    <w:rsid w:val="00AB554E"/>
    <w:rsid w:val="00AC0CF9"/>
    <w:rsid w:val="00AE61CE"/>
    <w:rsid w:val="00B260E3"/>
    <w:rsid w:val="00B53E3E"/>
    <w:rsid w:val="00B5621A"/>
    <w:rsid w:val="00B938A0"/>
    <w:rsid w:val="00BA1E20"/>
    <w:rsid w:val="00BA249E"/>
    <w:rsid w:val="00BA405B"/>
    <w:rsid w:val="00BB28B1"/>
    <w:rsid w:val="00BC618B"/>
    <w:rsid w:val="00BF46AE"/>
    <w:rsid w:val="00BF5F0E"/>
    <w:rsid w:val="00BF7530"/>
    <w:rsid w:val="00C05A5E"/>
    <w:rsid w:val="00C05FBA"/>
    <w:rsid w:val="00C262CB"/>
    <w:rsid w:val="00C267D4"/>
    <w:rsid w:val="00C33EDC"/>
    <w:rsid w:val="00C4593E"/>
    <w:rsid w:val="00C90E4F"/>
    <w:rsid w:val="00CB2E88"/>
    <w:rsid w:val="00CB3FBB"/>
    <w:rsid w:val="00CC6B7F"/>
    <w:rsid w:val="00CD1D83"/>
    <w:rsid w:val="00CD777F"/>
    <w:rsid w:val="00D05268"/>
    <w:rsid w:val="00D06FAC"/>
    <w:rsid w:val="00D11AA7"/>
    <w:rsid w:val="00D30C28"/>
    <w:rsid w:val="00D5752A"/>
    <w:rsid w:val="00D72628"/>
    <w:rsid w:val="00D76C44"/>
    <w:rsid w:val="00DB101A"/>
    <w:rsid w:val="00DB4BFC"/>
    <w:rsid w:val="00DE19AE"/>
    <w:rsid w:val="00DE3D4A"/>
    <w:rsid w:val="00DF1AB3"/>
    <w:rsid w:val="00DF406E"/>
    <w:rsid w:val="00E1013A"/>
    <w:rsid w:val="00E329C1"/>
    <w:rsid w:val="00E36A98"/>
    <w:rsid w:val="00E42E53"/>
    <w:rsid w:val="00E46EA7"/>
    <w:rsid w:val="00E64E5D"/>
    <w:rsid w:val="00E74184"/>
    <w:rsid w:val="00E8703D"/>
    <w:rsid w:val="00E9025C"/>
    <w:rsid w:val="00E90262"/>
    <w:rsid w:val="00ED29E9"/>
    <w:rsid w:val="00ED7E01"/>
    <w:rsid w:val="00F10CC4"/>
    <w:rsid w:val="00F113EA"/>
    <w:rsid w:val="00F15103"/>
    <w:rsid w:val="00F17EE5"/>
    <w:rsid w:val="00F57244"/>
    <w:rsid w:val="00F752B6"/>
    <w:rsid w:val="00F80395"/>
    <w:rsid w:val="00FB52A1"/>
    <w:rsid w:val="00FF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178C"/>
  <w15:docId w15:val="{A5CDF6ED-19BB-4DE2-AAEE-BAE1C8EA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C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1C49"/>
    <w:pPr>
      <w:jc w:val="center"/>
      <w:outlineLvl w:val="0"/>
    </w:pPr>
    <w:rPr>
      <w:rFonts w:ascii="Arial" w:hAnsi="Arial"/>
      <w:b/>
      <w:sz w:val="24"/>
    </w:rPr>
  </w:style>
  <w:style w:type="character" w:customStyle="1" w:styleId="TitleChar">
    <w:name w:val="Title Char"/>
    <w:basedOn w:val="DefaultParagraphFont"/>
    <w:link w:val="Title"/>
    <w:rsid w:val="006D1C49"/>
    <w:rPr>
      <w:rFonts w:ascii="Arial" w:eastAsia="Times New Roman" w:hAnsi="Arial" w:cs="Times New Roman"/>
      <w:b/>
      <w:sz w:val="24"/>
      <w:szCs w:val="20"/>
    </w:rPr>
  </w:style>
  <w:style w:type="paragraph" w:styleId="ListParagraph">
    <w:name w:val="List Paragraph"/>
    <w:basedOn w:val="Normal"/>
    <w:uiPriority w:val="34"/>
    <w:qFormat/>
    <w:rsid w:val="00800ADA"/>
    <w:pPr>
      <w:ind w:left="720"/>
      <w:contextualSpacing/>
    </w:pPr>
  </w:style>
  <w:style w:type="character" w:styleId="Hyperlink">
    <w:name w:val="Hyperlink"/>
    <w:basedOn w:val="DefaultParagraphFont"/>
    <w:uiPriority w:val="99"/>
    <w:unhideWhenUsed/>
    <w:rsid w:val="00ED29E9"/>
    <w:rPr>
      <w:color w:val="0000FF" w:themeColor="hyperlink"/>
      <w:u w:val="single"/>
    </w:rPr>
  </w:style>
  <w:style w:type="character" w:styleId="UnresolvedMention">
    <w:name w:val="Unresolved Mention"/>
    <w:basedOn w:val="DefaultParagraphFont"/>
    <w:uiPriority w:val="99"/>
    <w:semiHidden/>
    <w:unhideWhenUsed/>
    <w:rsid w:val="00ED29E9"/>
    <w:rPr>
      <w:color w:val="808080"/>
      <w:shd w:val="clear" w:color="auto" w:fill="E6E6E6"/>
    </w:rPr>
  </w:style>
  <w:style w:type="character" w:styleId="FollowedHyperlink">
    <w:name w:val="FollowedHyperlink"/>
    <w:basedOn w:val="DefaultParagraphFont"/>
    <w:uiPriority w:val="99"/>
    <w:semiHidden/>
    <w:unhideWhenUsed/>
    <w:rsid w:val="00342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teuseprogram.wi.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Hagstrom, Teresa - DOA</dc:creator>
  <cp:lastModifiedBy>Malm, Nadine L - DOA</cp:lastModifiedBy>
  <cp:revision>4</cp:revision>
  <dcterms:created xsi:type="dcterms:W3CDTF">2017-07-12T20:55:00Z</dcterms:created>
  <dcterms:modified xsi:type="dcterms:W3CDTF">2019-04-26T14:42:00Z</dcterms:modified>
</cp:coreProperties>
</file>